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72" w:rsidRPr="006165A3" w:rsidRDefault="00E64F72" w:rsidP="00E64F72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6165A3">
        <w:rPr>
          <w:rFonts w:ascii="ＭＳ ゴシック" w:eastAsia="ＭＳ ゴシック" w:hAnsi="ＭＳ ゴシック" w:hint="eastAsia"/>
          <w:b/>
          <w:bCs/>
          <w:sz w:val="28"/>
        </w:rPr>
        <w:t>＜＜病理組織検体情報書＞＞</w:t>
      </w:r>
      <w:bookmarkStart w:id="0" w:name="_GoBack"/>
      <w:bookmarkEnd w:id="0"/>
    </w:p>
    <w:p w:rsidR="00E64F72" w:rsidRPr="001F2D3B" w:rsidRDefault="00E64F72" w:rsidP="00E64F72">
      <w:pPr>
        <w:rPr>
          <w:rFonts w:ascii="ＭＳ ゴシック" w:eastAsia="ＭＳ ゴシック" w:hAnsi="ＭＳ ゴシック"/>
        </w:rPr>
      </w:pPr>
    </w:p>
    <w:p w:rsidR="00E64F72" w:rsidRPr="00E64F72" w:rsidRDefault="00E64F72" w:rsidP="00E64F72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hd w:val="pct15" w:color="auto" w:fill="FFFFFF"/>
        </w:rPr>
        <w:t>準備</w:t>
      </w:r>
      <w:r w:rsidR="00ED1C37">
        <w:rPr>
          <w:rFonts w:ascii="ＭＳ ゴシック" w:eastAsia="ＭＳ ゴシック" w:hAnsi="ＭＳ ゴシック" w:hint="eastAsia"/>
        </w:rPr>
        <w:t>：以下を</w:t>
      </w:r>
      <w:r w:rsidRPr="00ED1C37">
        <w:rPr>
          <w:rFonts w:ascii="ＭＳ ゴシック" w:eastAsia="ＭＳ ゴシック" w:hAnsi="ＭＳ ゴシック" w:hint="eastAsia"/>
        </w:rPr>
        <w:t>満たしているこ</w:t>
      </w:r>
      <w:r w:rsidRPr="001F2D3B">
        <w:rPr>
          <w:rFonts w:ascii="ＭＳ ゴシック" w:eastAsia="ＭＳ ゴシック" w:hAnsi="ＭＳ ゴシック" w:hint="eastAsia"/>
        </w:rPr>
        <w:t>とをご確認</w:t>
      </w:r>
      <w:r w:rsidR="00C7560E">
        <w:rPr>
          <w:rFonts w:ascii="ＭＳ ゴシック" w:eastAsia="ＭＳ ゴシック" w:hAnsi="ＭＳ ゴシック" w:hint="eastAsia"/>
        </w:rPr>
        <w:t>のうえ、ご準備</w:t>
      </w:r>
      <w:r w:rsidRPr="001F2D3B">
        <w:rPr>
          <w:rFonts w:ascii="ＭＳ ゴシック" w:eastAsia="ＭＳ ゴシック" w:hAnsi="ＭＳ ゴシック" w:hint="eastAsia"/>
        </w:rPr>
        <w:t>ください。</w:t>
      </w:r>
    </w:p>
    <w:p w:rsidR="00303A98" w:rsidRDefault="006165A3" w:rsidP="00626863">
      <w:pPr>
        <w:rPr>
          <w:rFonts w:ascii="ＭＳ ゴシック" w:eastAsia="ＭＳ ゴシック" w:hAnsi="ＭＳ ゴシック"/>
          <w:u w:val="single"/>
        </w:rPr>
      </w:pPr>
      <w:sdt>
        <w:sdtPr>
          <w:rPr>
            <w:rFonts w:ascii="Segoe UI Symbol" w:hAnsi="Segoe UI Symbol" w:cs="Segoe UI Symbol"/>
            <w:color w:val="000000"/>
            <w:kern w:val="0"/>
            <w:sz w:val="20"/>
            <w:szCs w:val="20"/>
          </w:rPr>
          <w:id w:val="-4387530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560E"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626863" w:rsidRPr="00B117B8">
        <w:rPr>
          <w:rFonts w:ascii="Segoe UI Symbol" w:hAnsi="Segoe UI Symbol" w:cs="Segoe UI Symbol" w:hint="eastAsia"/>
          <w:color w:val="000000"/>
          <w:kern w:val="0"/>
          <w:sz w:val="20"/>
          <w:szCs w:val="20"/>
          <w:u w:val="single"/>
        </w:rPr>
        <w:t xml:space="preserve"> </w:t>
      </w:r>
      <w:proofErr w:type="spellStart"/>
      <w:r w:rsidR="00303A98" w:rsidRPr="00B117B8">
        <w:rPr>
          <w:rFonts w:ascii="ＭＳ ゴシック" w:eastAsia="ＭＳ ゴシック" w:hAnsi="ＭＳ ゴシック" w:hint="eastAsia"/>
          <w:u w:val="single"/>
        </w:rPr>
        <w:t>FFPE</w:t>
      </w:r>
      <w:proofErr w:type="spellEnd"/>
      <w:r w:rsidR="00303A98" w:rsidRPr="00B117B8">
        <w:rPr>
          <w:rFonts w:ascii="ＭＳ ゴシック" w:eastAsia="ＭＳ ゴシック" w:hAnsi="ＭＳ ゴシック" w:hint="eastAsia"/>
          <w:u w:val="single"/>
        </w:rPr>
        <w:t>（パ</w:t>
      </w:r>
      <w:r w:rsidR="00303A98">
        <w:rPr>
          <w:rFonts w:ascii="ＭＳ ゴシック" w:eastAsia="ＭＳ ゴシック" w:hAnsi="ＭＳ ゴシック" w:hint="eastAsia"/>
          <w:u w:val="single"/>
        </w:rPr>
        <w:t>ラフィン包埋病理）検体ブロック</w:t>
      </w:r>
    </w:p>
    <w:p w:rsidR="00E64F72" w:rsidRPr="00B117B8" w:rsidRDefault="00E840D6" w:rsidP="00B117B8">
      <w:pPr>
        <w:rPr>
          <w:rFonts w:ascii="ＭＳ ゴシック" w:eastAsia="ＭＳ ゴシック" w:hAnsi="ＭＳ ゴシック"/>
          <w:u w:val="single"/>
        </w:rPr>
      </w:pPr>
      <w:r w:rsidRPr="00303A98">
        <w:rPr>
          <w:rFonts w:ascii="ＭＳ ゴシック" w:eastAsia="ＭＳ ゴシック" w:hAnsi="ＭＳ ゴシック" w:hint="eastAsia"/>
        </w:rPr>
        <w:t xml:space="preserve">　</w:t>
      </w:r>
      <w:r w:rsidR="00B117B8">
        <w:rPr>
          <w:rFonts w:ascii="ＭＳ ゴシック" w:eastAsia="ＭＳ ゴシック" w:hAnsi="ＭＳ ゴシック" w:hint="eastAsia"/>
          <w:u w:val="single"/>
        </w:rPr>
        <w:t>または、</w:t>
      </w:r>
      <w:proofErr w:type="spellStart"/>
      <w:r w:rsidR="00303A98">
        <w:rPr>
          <w:rFonts w:ascii="ＭＳ ゴシック" w:eastAsia="ＭＳ ゴシック" w:hAnsi="ＭＳ ゴシック" w:hint="eastAsia"/>
          <w:u w:val="single"/>
        </w:rPr>
        <w:t>FFPE</w:t>
      </w:r>
      <w:proofErr w:type="spellEnd"/>
      <w:r w:rsidR="00303A98">
        <w:rPr>
          <w:rFonts w:ascii="ＭＳ ゴシック" w:eastAsia="ＭＳ ゴシック" w:hAnsi="ＭＳ ゴシック" w:hint="eastAsia"/>
          <w:u w:val="single"/>
        </w:rPr>
        <w:t>（</w:t>
      </w:r>
      <w:r w:rsidRPr="00ED1C37">
        <w:rPr>
          <w:rFonts w:ascii="ＭＳ ゴシック" w:eastAsia="ＭＳ ゴシック" w:hAnsi="ＭＳ ゴシック" w:hint="eastAsia"/>
          <w:u w:val="single"/>
        </w:rPr>
        <w:t>パラフィン包埋病理</w:t>
      </w:r>
      <w:r w:rsidR="00303A98">
        <w:rPr>
          <w:rFonts w:ascii="ＭＳ ゴシック" w:eastAsia="ＭＳ ゴシック" w:hAnsi="ＭＳ ゴシック" w:hint="eastAsia"/>
          <w:u w:val="single"/>
        </w:rPr>
        <w:t>）検体の</w:t>
      </w:r>
      <w:r w:rsidRPr="00ED1C37">
        <w:rPr>
          <w:rFonts w:ascii="ＭＳ ゴシック" w:eastAsia="ＭＳ ゴシック" w:hAnsi="ＭＳ ゴシック" w:hint="eastAsia"/>
          <w:u w:val="single"/>
        </w:rPr>
        <w:t>未染色スライド</w:t>
      </w:r>
    </w:p>
    <w:p w:rsidR="00626863" w:rsidRDefault="00E64F72" w:rsidP="00E64F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</w:t>
      </w:r>
      <w:r w:rsidR="003075CE">
        <w:rPr>
          <w:rFonts w:ascii="ＭＳ ゴシック" w:eastAsia="ＭＳ ゴシック" w:hAnsi="ＭＳ ゴシック" w:hint="eastAsia"/>
        </w:rPr>
        <w:t>【</w:t>
      </w:r>
      <w:r w:rsidR="00E31F90">
        <w:rPr>
          <w:rFonts w:ascii="ＭＳ ゴシック" w:eastAsia="ＭＳ ゴシック" w:hAnsi="ＭＳ ゴシック" w:hint="eastAsia"/>
        </w:rPr>
        <w:t>検体</w:t>
      </w:r>
      <w:r w:rsidR="003075CE">
        <w:rPr>
          <w:rFonts w:ascii="ＭＳ ゴシック" w:eastAsia="ＭＳ ゴシック" w:hAnsi="ＭＳ ゴシック" w:hint="eastAsia"/>
        </w:rPr>
        <w:t>条件】</w:t>
      </w:r>
    </w:p>
    <w:p w:rsidR="00E31F90" w:rsidRDefault="00626863" w:rsidP="00E64F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</w:t>
      </w:r>
      <w:r w:rsidR="00E840D6">
        <w:rPr>
          <w:rFonts w:ascii="ＭＳ ゴシック" w:eastAsia="ＭＳ ゴシック" w:hAnsi="ＭＳ ゴシック" w:hint="eastAsia"/>
        </w:rPr>
        <w:t>腫瘍細胞の割合</w:t>
      </w:r>
      <w:r w:rsidR="006271E7">
        <w:rPr>
          <w:rFonts w:ascii="ＭＳ ゴシック" w:eastAsia="ＭＳ ゴシック" w:hAnsi="ＭＳ ゴシック" w:hint="eastAsia"/>
        </w:rPr>
        <w:t>は最適</w:t>
      </w:r>
      <w:r w:rsidR="00E840D6">
        <w:rPr>
          <w:rFonts w:ascii="ＭＳ ゴシック" w:eastAsia="ＭＳ ゴシック" w:hAnsi="ＭＳ ゴシック" w:hint="eastAsia"/>
        </w:rPr>
        <w:t>30</w:t>
      </w:r>
      <w:r w:rsidR="003075CE">
        <w:rPr>
          <w:rFonts w:ascii="ＭＳ ゴシック" w:eastAsia="ＭＳ ゴシック" w:hAnsi="ＭＳ ゴシック" w:hint="eastAsia"/>
        </w:rPr>
        <w:t>％以上</w:t>
      </w:r>
      <w:r w:rsidR="006271E7">
        <w:rPr>
          <w:rFonts w:ascii="ＭＳ ゴシック" w:eastAsia="ＭＳ ゴシック" w:hAnsi="ＭＳ ゴシック" w:hint="eastAsia"/>
        </w:rPr>
        <w:t>、最低20％以上</w:t>
      </w:r>
    </w:p>
    <w:p w:rsidR="00E31F90" w:rsidRDefault="00E31F90" w:rsidP="00E31F9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・組織表面積</w:t>
      </w:r>
      <w:r w:rsidR="006271E7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25</w:t>
      </w:r>
      <w:r w:rsidR="006271E7">
        <w:rPr>
          <w:rFonts w:ascii="ＭＳ ゴシック" w:eastAsia="ＭＳ ゴシック" w:hAnsi="ＭＳ ゴシック" w:hint="eastAsia"/>
        </w:rPr>
        <w:t>㎜²以上が望ましい</w:t>
      </w:r>
    </w:p>
    <w:p w:rsidR="00E840D6" w:rsidRDefault="00626863" w:rsidP="00E64F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</w:t>
      </w:r>
      <w:r w:rsidR="006271E7">
        <w:rPr>
          <w:rFonts w:ascii="ＭＳ ゴシック" w:eastAsia="ＭＳ ゴシック" w:hAnsi="ＭＳ ゴシック" w:hint="eastAsia"/>
        </w:rPr>
        <w:t>作製は</w:t>
      </w:r>
      <w:r w:rsidR="003075CE">
        <w:rPr>
          <w:rFonts w:ascii="ＭＳ ゴシック" w:eastAsia="ＭＳ ゴシック" w:hAnsi="ＭＳ ゴシック" w:hint="eastAsia"/>
        </w:rPr>
        <w:t>3年</w:t>
      </w:r>
      <w:r w:rsidR="00AB0DC0">
        <w:rPr>
          <w:rFonts w:ascii="ＭＳ ゴシック" w:eastAsia="ＭＳ ゴシック" w:hAnsi="ＭＳ ゴシック" w:hint="eastAsia"/>
        </w:rPr>
        <w:t>以内</w:t>
      </w:r>
      <w:r w:rsidR="006271E7">
        <w:rPr>
          <w:rFonts w:ascii="ＭＳ ゴシック" w:eastAsia="ＭＳ ゴシック" w:hAnsi="ＭＳ ゴシック" w:hint="eastAsia"/>
        </w:rPr>
        <w:t>が望ましい</w:t>
      </w:r>
    </w:p>
    <w:p w:rsidR="00E840D6" w:rsidRDefault="00E840D6" w:rsidP="00E64F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</w:t>
      </w:r>
      <w:r w:rsidR="00E31F90">
        <w:rPr>
          <w:rFonts w:ascii="ＭＳ ゴシック" w:eastAsia="ＭＳ ゴシック" w:hAnsi="ＭＳ ゴシック" w:hint="eastAsia"/>
        </w:rPr>
        <w:t>【スライド作製方法</w:t>
      </w:r>
      <w:r>
        <w:rPr>
          <w:rFonts w:ascii="ＭＳ ゴシック" w:eastAsia="ＭＳ ゴシック" w:hAnsi="ＭＳ ゴシック" w:hint="eastAsia"/>
        </w:rPr>
        <w:t>】</w:t>
      </w:r>
    </w:p>
    <w:p w:rsidR="00E840D6" w:rsidRDefault="00E840D6" w:rsidP="00E64F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・組織表面積25㎜²以上の場合：厚さ4～5μm</w:t>
      </w:r>
      <w:r w:rsidR="00951D4C">
        <w:rPr>
          <w:rFonts w:ascii="ＭＳ ゴシック" w:eastAsia="ＭＳ ゴシック" w:hAnsi="ＭＳ ゴシック" w:hint="eastAsia"/>
        </w:rPr>
        <w:t>の組織切片を10枚</w:t>
      </w:r>
    </w:p>
    <w:p w:rsidR="00951D4C" w:rsidRDefault="00951D4C" w:rsidP="00E64F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・組織表面積25㎜²未満の場合：切片の合計体積が1㎜³以上になるよう厚さ4～5μm</w:t>
      </w:r>
    </w:p>
    <w:p w:rsidR="00951D4C" w:rsidRDefault="00951D4C" w:rsidP="00951D4C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の切片の枚数を追加</w:t>
      </w:r>
    </w:p>
    <w:p w:rsidR="00566530" w:rsidRDefault="00951D4C" w:rsidP="00951D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・未染色</w:t>
      </w:r>
      <w:r w:rsidR="00566530">
        <w:rPr>
          <w:rFonts w:ascii="ＭＳ ゴシック" w:eastAsia="ＭＳ ゴシック" w:hAnsi="ＭＳ ゴシック" w:hint="eastAsia"/>
        </w:rPr>
        <w:t>スライドは正電荷スライドグラス（剥離防止コートスライドグラス）を用い、</w:t>
      </w:r>
    </w:p>
    <w:p w:rsidR="00951D4C" w:rsidRDefault="00566530" w:rsidP="00566530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伸展・乾燥のための加熱は避け、常温で管理</w:t>
      </w:r>
    </w:p>
    <w:p w:rsidR="00E94C25" w:rsidRPr="00E94C25" w:rsidRDefault="00566530" w:rsidP="00E94C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・1枚のスライドには、1</w:t>
      </w:r>
      <w:r w:rsidR="00E94C25">
        <w:rPr>
          <w:rFonts w:ascii="ＭＳ ゴシック" w:eastAsia="ＭＳ ゴシック" w:hAnsi="ＭＳ ゴシック" w:hint="eastAsia"/>
        </w:rPr>
        <w:t>つの切片のみとし、すべて同一のブロックから薄切り</w:t>
      </w:r>
    </w:p>
    <w:p w:rsidR="00AB0DC0" w:rsidRDefault="00E64F72" w:rsidP="00AB0DC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</w:t>
      </w:r>
      <w:r w:rsidR="00AB0DC0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注：包埋ブロックは病変を代表する1</w:t>
      </w:r>
      <w:r w:rsidR="00AB0DC0">
        <w:rPr>
          <w:rFonts w:ascii="ＭＳ ゴシック" w:eastAsia="ＭＳ ゴシック" w:hAnsi="ＭＳ ゴシック" w:hint="eastAsia"/>
        </w:rPr>
        <w:t>ブロックでお願いします</w:t>
      </w:r>
    </w:p>
    <w:p w:rsidR="00E94C25" w:rsidRDefault="00E94C25" w:rsidP="00AB0DC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注：未染色スライドが10</w:t>
      </w:r>
      <w:r w:rsidR="00777BD8">
        <w:rPr>
          <w:rFonts w:ascii="ＭＳ ゴシック" w:eastAsia="ＭＳ ゴシック" w:hAnsi="ＭＳ ゴシック" w:hint="eastAsia"/>
        </w:rPr>
        <w:t>枚未満の場合は</w:t>
      </w:r>
      <w:r>
        <w:rPr>
          <w:rFonts w:ascii="ＭＳ ゴシック" w:eastAsia="ＭＳ ゴシック" w:hAnsi="ＭＳ ゴシック" w:hint="eastAsia"/>
        </w:rPr>
        <w:t>検査を受け付けることができません</w:t>
      </w:r>
    </w:p>
    <w:p w:rsidR="001E7F43" w:rsidRPr="001E7F43" w:rsidRDefault="001E7F43" w:rsidP="00AB0DC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注：未染色スライドへは個人情報を記載しないようご注意ください</w:t>
      </w:r>
    </w:p>
    <w:p w:rsidR="00626863" w:rsidRPr="00626863" w:rsidRDefault="00626863" w:rsidP="00C04441">
      <w:pPr>
        <w:pStyle w:val="Default"/>
        <w:spacing w:after="100"/>
        <w:ind w:left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注：貴院での病理番号をご記載ください（病理診断書との照会に使用）</w:t>
      </w:r>
    </w:p>
    <w:p w:rsidR="00AB0DC0" w:rsidRDefault="006165A3" w:rsidP="00626863">
      <w:pPr>
        <w:rPr>
          <w:rFonts w:ascii="ＭＳ ゴシック" w:eastAsia="ＭＳ ゴシック" w:hAnsi="ＭＳ ゴシック"/>
          <w:szCs w:val="21"/>
          <w:u w:val="single"/>
        </w:rPr>
      </w:pPr>
      <w:sdt>
        <w:sdtPr>
          <w:rPr>
            <w:rFonts w:ascii="Segoe UI Symbol" w:hAnsi="Segoe UI Symbol" w:cs="Segoe UI Symbol"/>
            <w:color w:val="000000"/>
            <w:kern w:val="0"/>
            <w:sz w:val="20"/>
            <w:szCs w:val="20"/>
          </w:rPr>
          <w:id w:val="-2535893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5433E"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626863" w:rsidRPr="00626863">
        <w:rPr>
          <w:rFonts w:ascii="ＭＳ ゴシック" w:eastAsia="ＭＳ ゴシック" w:hAnsi="ＭＳ ゴシック" w:hint="eastAsia"/>
          <w:szCs w:val="21"/>
        </w:rPr>
        <w:t xml:space="preserve"> </w:t>
      </w:r>
      <w:r w:rsidR="00E64F72" w:rsidRPr="00ED1C37">
        <w:rPr>
          <w:rFonts w:ascii="ＭＳ ゴシック" w:eastAsia="ＭＳ ゴシック" w:hAnsi="ＭＳ ゴシック" w:hint="eastAsia"/>
          <w:szCs w:val="21"/>
          <w:u w:val="single"/>
        </w:rPr>
        <w:t>HE</w:t>
      </w:r>
      <w:r w:rsidR="0025433E">
        <w:rPr>
          <w:rFonts w:ascii="ＭＳ ゴシック" w:eastAsia="ＭＳ ゴシック" w:hAnsi="ＭＳ ゴシック" w:hint="eastAsia"/>
          <w:szCs w:val="21"/>
          <w:u w:val="single"/>
        </w:rPr>
        <w:t xml:space="preserve">染色標本　</w:t>
      </w:r>
      <w:r w:rsidR="00E64F72" w:rsidRPr="00ED1C37">
        <w:rPr>
          <w:rFonts w:ascii="ＭＳ ゴシック" w:eastAsia="ＭＳ ゴシック" w:hAnsi="ＭＳ ゴシック" w:hint="eastAsia"/>
          <w:szCs w:val="21"/>
          <w:u w:val="single"/>
        </w:rPr>
        <w:t>1枚</w:t>
      </w:r>
      <w:r w:rsidR="00AB0DC0" w:rsidRPr="00ED1C37">
        <w:rPr>
          <w:rFonts w:ascii="ＭＳ ゴシック" w:eastAsia="ＭＳ ゴシック" w:hAnsi="ＭＳ ゴシック" w:hint="eastAsia"/>
          <w:szCs w:val="21"/>
          <w:u w:val="single"/>
        </w:rPr>
        <w:t xml:space="preserve">　（迅速な標本評価に使用）</w:t>
      </w:r>
    </w:p>
    <w:p w:rsidR="00ED1C37" w:rsidRPr="00ED1C37" w:rsidRDefault="00E94C25" w:rsidP="0062686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注：可能な範囲で準備をお願いします</w:t>
      </w:r>
    </w:p>
    <w:p w:rsidR="00626863" w:rsidRDefault="00AB0DC0" w:rsidP="00626863">
      <w:pPr>
        <w:pStyle w:val="Default"/>
        <w:spacing w:after="100"/>
        <w:ind w:left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注：貴院での病理番号をご記載ください（病理診断書との照会に使用）</w:t>
      </w:r>
    </w:p>
    <w:p w:rsidR="0025433E" w:rsidRDefault="006165A3" w:rsidP="0025433E">
      <w:pPr>
        <w:pStyle w:val="Default"/>
        <w:tabs>
          <w:tab w:val="left" w:pos="1440"/>
        </w:tabs>
        <w:spacing w:after="100"/>
        <w:rPr>
          <w:rFonts w:ascii="ＭＳ ゴシック" w:eastAsia="ＭＳ ゴシック" w:hAnsi="ＭＳ ゴシック"/>
          <w:sz w:val="21"/>
          <w:szCs w:val="21"/>
          <w:u w:val="single"/>
        </w:rPr>
      </w:pPr>
      <w:sdt>
        <w:sdtPr>
          <w:rPr>
            <w:rFonts w:ascii="ＭＳ ゴシック" w:eastAsia="ＭＳ ゴシック" w:hAnsi="ＭＳ ゴシック"/>
            <w:sz w:val="21"/>
            <w:szCs w:val="21"/>
          </w:rPr>
          <w:id w:val="777920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5433E" w:rsidRPr="0025433E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25433E" w:rsidRPr="0025433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25433E" w:rsidRPr="0025433E">
        <w:rPr>
          <w:rFonts w:ascii="ＭＳ ゴシック" w:eastAsia="ＭＳ ゴシック" w:hAnsi="ＭＳ ゴシック" w:hint="eastAsia"/>
          <w:sz w:val="21"/>
          <w:szCs w:val="21"/>
          <w:u w:val="single"/>
        </w:rPr>
        <w:t>切り出し図</w:t>
      </w:r>
      <w:r w:rsidR="0025433E" w:rsidRPr="0025433E">
        <w:rPr>
          <w:rFonts w:ascii="ＭＳ ゴシック" w:eastAsia="ＭＳ ゴシック" w:hAnsi="ＭＳ ゴシック"/>
          <w:sz w:val="21"/>
          <w:szCs w:val="21"/>
          <w:u w:val="single"/>
        </w:rPr>
        <w:tab/>
      </w:r>
      <w:r w:rsidR="0025433E" w:rsidRPr="0025433E">
        <w:rPr>
          <w:rFonts w:ascii="ＭＳ ゴシック" w:eastAsia="ＭＳ ゴシック" w:hAnsi="ＭＳ ゴシック" w:hint="eastAsia"/>
          <w:sz w:val="21"/>
          <w:szCs w:val="21"/>
          <w:u w:val="single"/>
        </w:rPr>
        <w:t>のコピー　（検体との照合に使用）</w:t>
      </w:r>
    </w:p>
    <w:p w:rsidR="0026489D" w:rsidRPr="0026489D" w:rsidRDefault="0026489D" w:rsidP="0025433E">
      <w:pPr>
        <w:pStyle w:val="Default"/>
        <w:tabs>
          <w:tab w:val="left" w:pos="1440"/>
        </w:tabs>
        <w:spacing w:after="1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・カラー印刷が望ましい</w:t>
      </w:r>
    </w:p>
    <w:p w:rsidR="001E7F43" w:rsidRPr="0025433E" w:rsidRDefault="006165A3" w:rsidP="0025433E">
      <w:pPr>
        <w:pStyle w:val="Default"/>
        <w:spacing w:after="100"/>
        <w:rPr>
          <w:rFonts w:ascii="ＭＳ ゴシック" w:eastAsia="ＭＳ ゴシック" w:hAnsi="ＭＳ ゴシック"/>
          <w:sz w:val="21"/>
          <w:szCs w:val="21"/>
          <w:u w:val="single"/>
        </w:rPr>
      </w:pPr>
      <w:sdt>
        <w:sdtPr>
          <w:rPr>
            <w:rFonts w:ascii="ＭＳ ゴシック" w:eastAsia="ＭＳ ゴシック" w:hAnsi="ＭＳ ゴシック"/>
            <w:sz w:val="21"/>
            <w:szCs w:val="21"/>
          </w:rPr>
          <w:id w:val="17278038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5433E" w:rsidRPr="0025433E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25433E" w:rsidRPr="0025433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25433E" w:rsidRPr="0025433E">
        <w:rPr>
          <w:rFonts w:ascii="ＭＳ ゴシック" w:eastAsia="ＭＳ ゴシック" w:hAnsi="ＭＳ ゴシック" w:hint="eastAsia"/>
          <w:sz w:val="21"/>
          <w:szCs w:val="21"/>
          <w:u w:val="single"/>
        </w:rPr>
        <w:t>病理診断書のコピー</w:t>
      </w:r>
    </w:p>
    <w:p w:rsidR="007404CB" w:rsidRPr="007404CB" w:rsidRDefault="00626863" w:rsidP="007404CB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hd w:val="pct15" w:color="auto" w:fill="FFFFFF"/>
        </w:rPr>
        <w:t>検体の状態</w:t>
      </w:r>
      <w:r w:rsidRPr="001F2D3B">
        <w:rPr>
          <w:rFonts w:ascii="ＭＳ ゴシック" w:eastAsia="ＭＳ ゴシック" w:hAnsi="ＭＳ ゴシック" w:hint="eastAsia"/>
        </w:rPr>
        <w:t>：以下</w:t>
      </w:r>
      <w:r w:rsidR="00ED1C37">
        <w:rPr>
          <w:rFonts w:ascii="ＭＳ ゴシック" w:eastAsia="ＭＳ ゴシック" w:hAnsi="ＭＳ ゴシック" w:hint="eastAsia"/>
        </w:rPr>
        <w:t>を</w:t>
      </w:r>
      <w:r w:rsidR="00C04441">
        <w:rPr>
          <w:rFonts w:ascii="ＭＳ ゴシック" w:eastAsia="ＭＳ ゴシック" w:hAnsi="ＭＳ ゴシック" w:hint="eastAsia"/>
        </w:rPr>
        <w:t>ご回答ください</w:t>
      </w:r>
      <w:r w:rsidRPr="001F2D3B">
        <w:rPr>
          <w:rFonts w:ascii="ＭＳ ゴシック" w:eastAsia="ＭＳ ゴシック" w:hAnsi="ＭＳ ゴシック" w:hint="eastAsia"/>
        </w:rPr>
        <w:t>。</w:t>
      </w:r>
    </w:p>
    <w:p w:rsidR="007404CB" w:rsidRDefault="00023481" w:rsidP="00626863">
      <w:pPr>
        <w:pStyle w:val="Default"/>
        <w:rPr>
          <w:rFonts w:ascii="ＭＳ ゴシック" w:eastAsia="ＭＳ ゴシック" w:hAnsi="ＭＳ ゴシック" w:cs="Segoe UI Symbol"/>
          <w:sz w:val="20"/>
          <w:szCs w:val="20"/>
        </w:rPr>
      </w:pPr>
      <w:r>
        <w:rPr>
          <w:rFonts w:ascii="ＭＳ ゴシック" w:eastAsia="ＭＳ ゴシック" w:hAnsi="ＭＳ ゴシック" w:cs="Segoe UI Symbo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6247</wp:posOffset>
                </wp:positionV>
                <wp:extent cx="6620608" cy="182880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608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637D1" id="正方形/長方形 1" o:spid="_x0000_s1026" style="position:absolute;left:0;text-align:left;margin-left:0;margin-top:.5pt;width:521.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626863">
        <w:rPr>
          <w:rFonts w:ascii="ＭＳ ゴシック" w:eastAsia="ＭＳ ゴシック" w:hAnsi="ＭＳ ゴシック" w:cs="Segoe UI Symbol" w:hint="eastAsia"/>
          <w:sz w:val="20"/>
          <w:szCs w:val="20"/>
        </w:rPr>
        <w:t>・</w:t>
      </w:r>
      <w:r w:rsidR="007404CB" w:rsidRPr="007404CB">
        <w:rPr>
          <w:rFonts w:ascii="ＭＳ ゴシック" w:eastAsia="ＭＳ ゴシック" w:hAnsi="ＭＳ ゴシック" w:hint="eastAsia"/>
          <w:spacing w:val="175"/>
          <w:sz w:val="21"/>
          <w:szCs w:val="21"/>
          <w:fitText w:val="1890" w:id="-1578892796"/>
        </w:rPr>
        <w:t>病理番</w:t>
      </w:r>
      <w:r w:rsidR="007404CB" w:rsidRPr="007404CB">
        <w:rPr>
          <w:rFonts w:ascii="ＭＳ ゴシック" w:eastAsia="ＭＳ ゴシック" w:hAnsi="ＭＳ ゴシック" w:hint="eastAsia"/>
          <w:sz w:val="21"/>
          <w:szCs w:val="21"/>
          <w:fitText w:val="1890" w:id="-1578892796"/>
        </w:rPr>
        <w:t>号</w:t>
      </w:r>
      <w:r w:rsidR="007404CB">
        <w:rPr>
          <w:rFonts w:ascii="ＭＳ ゴシック" w:eastAsia="ＭＳ ゴシック" w:hAnsi="ＭＳ ゴシック" w:cs="Segoe UI Symbol" w:hint="eastAsia"/>
          <w:sz w:val="20"/>
          <w:szCs w:val="20"/>
        </w:rPr>
        <w:t>：</w:t>
      </w:r>
    </w:p>
    <w:p w:rsidR="00C04441" w:rsidRDefault="007404CB" w:rsidP="00626863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cs="Segoe UI Symbol" w:hint="eastAsia"/>
          <w:sz w:val="20"/>
          <w:szCs w:val="20"/>
        </w:rPr>
        <w:t>・</w:t>
      </w:r>
      <w:r w:rsidR="00626863" w:rsidRPr="007404CB">
        <w:rPr>
          <w:rFonts w:ascii="ＭＳ ゴシック" w:eastAsia="ＭＳ ゴシック" w:hAnsi="ＭＳ ゴシック" w:hint="eastAsia"/>
          <w:spacing w:val="105"/>
          <w:sz w:val="21"/>
          <w:szCs w:val="21"/>
          <w:fitText w:val="1890" w:id="-1578892796"/>
        </w:rPr>
        <w:t>検体採取</w:t>
      </w:r>
      <w:r w:rsidR="00626863" w:rsidRPr="007404CB">
        <w:rPr>
          <w:rFonts w:ascii="ＭＳ ゴシック" w:eastAsia="ＭＳ ゴシック" w:hAnsi="ＭＳ ゴシック" w:hint="eastAsia"/>
          <w:sz w:val="21"/>
          <w:szCs w:val="21"/>
          <w:fitText w:val="1890" w:id="-1578892796"/>
        </w:rPr>
        <w:t>日</w:t>
      </w:r>
      <w:r w:rsidR="00C04441">
        <w:rPr>
          <w:rFonts w:ascii="ＭＳ ゴシック" w:eastAsia="ＭＳ ゴシック" w:hAnsi="ＭＳ ゴシック" w:hint="eastAsia"/>
          <w:sz w:val="21"/>
          <w:szCs w:val="21"/>
        </w:rPr>
        <w:t>：（西暦）　　　　年　　　月　　　日</w:t>
      </w:r>
    </w:p>
    <w:p w:rsidR="00C04441" w:rsidRDefault="00C04441" w:rsidP="00626863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ED1C37">
        <w:rPr>
          <w:rFonts w:ascii="ＭＳ ゴシック" w:eastAsia="ＭＳ ゴシック" w:hAnsi="ＭＳ ゴシック" w:hint="eastAsia"/>
          <w:spacing w:val="63"/>
          <w:sz w:val="21"/>
          <w:szCs w:val="21"/>
          <w:fitText w:val="1890" w:id="-1578892797"/>
        </w:rPr>
        <w:t>検体採取部</w:t>
      </w:r>
      <w:r w:rsidRPr="00ED1C37">
        <w:rPr>
          <w:rFonts w:ascii="ＭＳ ゴシック" w:eastAsia="ＭＳ ゴシック" w:hAnsi="ＭＳ ゴシック" w:hint="eastAsia"/>
          <w:sz w:val="21"/>
          <w:szCs w:val="21"/>
          <w:fitText w:val="1890" w:id="-1578892797"/>
        </w:rPr>
        <w:t>位</w:t>
      </w:r>
      <w:r>
        <w:rPr>
          <w:rFonts w:ascii="ＭＳ ゴシック" w:eastAsia="ＭＳ ゴシック" w:hAnsi="ＭＳ ゴシック" w:hint="eastAsia"/>
          <w:sz w:val="21"/>
          <w:szCs w:val="21"/>
        </w:rPr>
        <w:t>：</w:t>
      </w:r>
    </w:p>
    <w:p w:rsidR="00C04441" w:rsidRDefault="00C04441" w:rsidP="0025433E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ED1C37">
        <w:rPr>
          <w:rFonts w:ascii="ＭＳ ゴシック" w:eastAsia="ＭＳ ゴシック" w:hAnsi="ＭＳ ゴシック" w:hint="eastAsia"/>
          <w:sz w:val="21"/>
          <w:szCs w:val="21"/>
          <w:fitText w:val="1890" w:id="-1578892798"/>
        </w:rPr>
        <w:t>使用したホルマリン</w:t>
      </w:r>
      <w:r>
        <w:rPr>
          <w:rFonts w:ascii="ＭＳ ゴシック" w:eastAsia="ＭＳ ゴシック" w:hAnsi="ＭＳ ゴシック" w:hint="eastAsia"/>
          <w:sz w:val="21"/>
          <w:szCs w:val="21"/>
        </w:rPr>
        <w:t>：</w:t>
      </w:r>
      <w:sdt>
        <w:sdtPr>
          <w:rPr>
            <w:rFonts w:ascii="ＭＳ ゴシック" w:eastAsia="ＭＳ ゴシック" w:hAnsi="ＭＳ ゴシック"/>
            <w:sz w:val="21"/>
            <w:szCs w:val="21"/>
          </w:rPr>
          <w:id w:val="-1283265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40D6" w:rsidRPr="00C0444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E840D6">
        <w:rPr>
          <w:rFonts w:ascii="ＭＳ ゴシック" w:eastAsia="ＭＳ ゴシック" w:hAnsi="ＭＳ ゴシック" w:hint="eastAsia"/>
          <w:sz w:val="21"/>
          <w:szCs w:val="21"/>
        </w:rPr>
        <w:t>10％中性緩衝ホルマリン溶液</w:t>
      </w:r>
      <w:r w:rsidR="002543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sdt>
        <w:sdtPr>
          <w:rPr>
            <w:rFonts w:ascii="ＭＳ ゴシック" w:eastAsia="ＭＳ ゴシック" w:hAnsi="ＭＳ ゴシック"/>
            <w:sz w:val="21"/>
            <w:szCs w:val="21"/>
          </w:rPr>
          <w:id w:val="-18961915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5433E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E840D6">
        <w:rPr>
          <w:rFonts w:ascii="ＭＳ ゴシック" w:eastAsia="ＭＳ ゴシック" w:hAnsi="ＭＳ ゴシック" w:hint="eastAsia"/>
          <w:sz w:val="21"/>
          <w:szCs w:val="21"/>
        </w:rPr>
        <w:t>その他</w:t>
      </w:r>
      <w:r w:rsidR="00ED1C37">
        <w:rPr>
          <w:rFonts w:ascii="ＭＳ ゴシック" w:eastAsia="ＭＳ ゴシック" w:hAnsi="ＭＳ ゴシック" w:hint="eastAsia"/>
          <w:sz w:val="21"/>
          <w:szCs w:val="21"/>
        </w:rPr>
        <w:t>（　　　　　　　　　　　　　）</w:t>
      </w:r>
    </w:p>
    <w:p w:rsidR="00C04441" w:rsidRPr="00ED1C37" w:rsidRDefault="00C04441" w:rsidP="0025433E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ED1C37">
        <w:rPr>
          <w:rFonts w:ascii="ＭＳ ゴシック" w:eastAsia="ＭＳ ゴシック" w:hAnsi="ＭＳ ゴシック" w:hint="eastAsia"/>
          <w:sz w:val="21"/>
          <w:szCs w:val="21"/>
          <w:fitText w:val="1890" w:id="-1578892799"/>
        </w:rPr>
        <w:t>ホルマリン固定時間</w:t>
      </w:r>
      <w:r>
        <w:rPr>
          <w:rFonts w:ascii="ＭＳ ゴシック" w:eastAsia="ＭＳ ゴシック" w:hAnsi="ＭＳ ゴシック" w:hint="eastAsia"/>
          <w:sz w:val="21"/>
          <w:szCs w:val="21"/>
        </w:rPr>
        <w:t>：</w:t>
      </w:r>
      <w:sdt>
        <w:sdtPr>
          <w:rPr>
            <w:rFonts w:ascii="ＭＳ ゴシック" w:eastAsia="ＭＳ ゴシック" w:hAnsi="ＭＳ ゴシック"/>
            <w:sz w:val="21"/>
            <w:szCs w:val="21"/>
          </w:rPr>
          <w:id w:val="1637523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0444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C04441">
        <w:rPr>
          <w:rFonts w:ascii="ＭＳ ゴシック" w:eastAsia="ＭＳ ゴシック" w:hAnsi="ＭＳ ゴシック" w:hint="eastAsia"/>
          <w:sz w:val="21"/>
          <w:szCs w:val="21"/>
        </w:rPr>
        <w:t xml:space="preserve">24時間以内　</w:t>
      </w:r>
      <w:sdt>
        <w:sdtPr>
          <w:rPr>
            <w:rFonts w:ascii="ＭＳ ゴシック" w:eastAsia="ＭＳ ゴシック" w:hAnsi="ＭＳ ゴシック"/>
            <w:sz w:val="21"/>
            <w:szCs w:val="21"/>
          </w:rPr>
          <w:id w:val="1967086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0444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C04441">
        <w:rPr>
          <w:rFonts w:ascii="ＭＳ ゴシック" w:eastAsia="ＭＳ ゴシック" w:hAnsi="ＭＳ ゴシック" w:hint="eastAsia"/>
          <w:sz w:val="21"/>
          <w:szCs w:val="21"/>
        </w:rPr>
        <w:t xml:space="preserve">24-48時間以内　</w:t>
      </w:r>
      <w:sdt>
        <w:sdtPr>
          <w:rPr>
            <w:rFonts w:ascii="ＭＳ ゴシック" w:eastAsia="ＭＳ ゴシック" w:hAnsi="ＭＳ ゴシック"/>
            <w:sz w:val="21"/>
            <w:szCs w:val="21"/>
          </w:rPr>
          <w:id w:val="1409581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5433E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C04441">
        <w:rPr>
          <w:rFonts w:ascii="ＭＳ ゴシック" w:eastAsia="ＭＳ ゴシック" w:hAnsi="ＭＳ ゴシック" w:hint="eastAsia"/>
          <w:sz w:val="21"/>
          <w:szCs w:val="21"/>
        </w:rPr>
        <w:t>48時間以上（　　日間）</w:t>
      </w:r>
      <w:r w:rsidR="00E840D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sdt>
        <w:sdtPr>
          <w:rPr>
            <w:rFonts w:ascii="ＭＳ ゴシック" w:eastAsia="ＭＳ ゴシック" w:hAnsi="ＭＳ ゴシック"/>
            <w:sz w:val="21"/>
            <w:szCs w:val="21"/>
          </w:rPr>
          <w:id w:val="-1882234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0444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C04441">
        <w:rPr>
          <w:rFonts w:ascii="ＭＳ ゴシック" w:eastAsia="ＭＳ ゴシック" w:hAnsi="ＭＳ ゴシック" w:hint="eastAsia"/>
          <w:sz w:val="21"/>
          <w:szCs w:val="21"/>
        </w:rPr>
        <w:t>不明</w:t>
      </w:r>
    </w:p>
    <w:p w:rsidR="00C04441" w:rsidRDefault="00C04441" w:rsidP="00626863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C04441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C7560E">
        <w:rPr>
          <w:rFonts w:ascii="ＭＳ ゴシック" w:eastAsia="ＭＳ ゴシック" w:hAnsi="ＭＳ ゴシック" w:hint="eastAsia"/>
          <w:spacing w:val="105"/>
          <w:sz w:val="21"/>
          <w:szCs w:val="21"/>
          <w:fitText w:val="1890" w:id="-1578892800"/>
        </w:rPr>
        <w:t>検体の脱</w:t>
      </w:r>
      <w:r w:rsidRPr="00C7560E">
        <w:rPr>
          <w:rFonts w:ascii="ＭＳ ゴシック" w:eastAsia="ＭＳ ゴシック" w:hAnsi="ＭＳ ゴシック" w:hint="eastAsia"/>
          <w:sz w:val="21"/>
          <w:szCs w:val="21"/>
          <w:fitText w:val="1890" w:id="-1578892800"/>
        </w:rPr>
        <w:t>灰</w:t>
      </w:r>
      <w:r w:rsidRPr="00C04441">
        <w:rPr>
          <w:rFonts w:ascii="ＭＳ ゴシック" w:eastAsia="ＭＳ ゴシック" w:hAnsi="ＭＳ ゴシック" w:hint="eastAsia"/>
          <w:sz w:val="21"/>
          <w:szCs w:val="21"/>
        </w:rPr>
        <w:t>：</w:t>
      </w:r>
      <w:sdt>
        <w:sdtPr>
          <w:rPr>
            <w:rFonts w:ascii="ＭＳ ゴシック" w:eastAsia="ＭＳ ゴシック" w:hAnsi="ＭＳ ゴシック"/>
            <w:sz w:val="21"/>
            <w:szCs w:val="21"/>
          </w:rPr>
          <w:id w:val="249163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0444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C04441">
        <w:rPr>
          <w:rFonts w:ascii="ＭＳ ゴシック" w:eastAsia="ＭＳ ゴシック" w:hAnsi="ＭＳ ゴシック" w:hint="eastAsia"/>
          <w:sz w:val="21"/>
          <w:szCs w:val="21"/>
        </w:rPr>
        <w:t xml:space="preserve">なし　</w:t>
      </w:r>
      <w:sdt>
        <w:sdtPr>
          <w:rPr>
            <w:rFonts w:ascii="ＭＳ ゴシック" w:eastAsia="ＭＳ ゴシック" w:hAnsi="ＭＳ ゴシック"/>
            <w:sz w:val="21"/>
            <w:szCs w:val="21"/>
          </w:rPr>
          <w:id w:val="-8413117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0444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proofErr w:type="spellStart"/>
      <w:r w:rsidRPr="00C04441">
        <w:rPr>
          <w:rFonts w:ascii="ＭＳ ゴシック" w:eastAsia="ＭＳ ゴシック" w:hAnsi="ＭＳ ゴシック" w:hint="eastAsia"/>
          <w:sz w:val="21"/>
          <w:szCs w:val="21"/>
        </w:rPr>
        <w:t>EDTA</w:t>
      </w:r>
      <w:proofErr w:type="spellEnd"/>
      <w:r w:rsidRPr="00C04441">
        <w:rPr>
          <w:rFonts w:ascii="ＭＳ ゴシック" w:eastAsia="ＭＳ ゴシック" w:hAnsi="ＭＳ ゴシック" w:hint="eastAsia"/>
          <w:sz w:val="21"/>
          <w:szCs w:val="21"/>
        </w:rPr>
        <w:t xml:space="preserve">脱灰　</w:t>
      </w:r>
      <w:sdt>
        <w:sdtPr>
          <w:rPr>
            <w:rFonts w:ascii="ＭＳ ゴシック" w:eastAsia="ＭＳ ゴシック" w:hAnsi="ＭＳ ゴシック"/>
            <w:sz w:val="21"/>
            <w:szCs w:val="21"/>
          </w:rPr>
          <w:id w:val="-14572490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0444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C04441">
        <w:rPr>
          <w:rFonts w:ascii="ＭＳ ゴシック" w:eastAsia="ＭＳ ゴシック" w:hAnsi="ＭＳ ゴシック" w:hint="eastAsia"/>
          <w:sz w:val="21"/>
          <w:szCs w:val="21"/>
        </w:rPr>
        <w:t>その他</w:t>
      </w:r>
      <w:r w:rsidR="00ED1C37">
        <w:rPr>
          <w:rFonts w:ascii="ＭＳ ゴシック" w:eastAsia="ＭＳ ゴシック" w:hAnsi="ＭＳ ゴシック" w:hint="eastAsia"/>
          <w:sz w:val="21"/>
          <w:szCs w:val="21"/>
        </w:rPr>
        <w:t xml:space="preserve">（　　　　　　　　</w:t>
      </w:r>
      <w:r w:rsidR="00E840D6">
        <w:rPr>
          <w:rFonts w:ascii="ＭＳ ゴシック" w:eastAsia="ＭＳ ゴシック" w:hAnsi="ＭＳ ゴシック" w:hint="eastAsia"/>
          <w:sz w:val="21"/>
          <w:szCs w:val="21"/>
        </w:rPr>
        <w:t xml:space="preserve">　　　　　）</w:t>
      </w:r>
    </w:p>
    <w:p w:rsidR="006165A3" w:rsidRDefault="00C7560E" w:rsidP="002543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6165A3">
        <w:rPr>
          <w:rFonts w:ascii="ＭＳ ゴシック" w:eastAsia="ＭＳ ゴシック" w:hAnsi="ＭＳ ゴシック" w:cs="«l«r" w:hint="eastAsia"/>
          <w:color w:val="000000"/>
          <w:spacing w:val="105"/>
          <w:kern w:val="0"/>
          <w:szCs w:val="21"/>
          <w:fitText w:val="1890" w:id="-1578892800"/>
        </w:rPr>
        <w:t>検体の状</w:t>
      </w:r>
      <w:r w:rsidRPr="006165A3">
        <w:rPr>
          <w:rFonts w:ascii="ＭＳ ゴシック" w:eastAsia="ＭＳ ゴシック" w:hAnsi="ＭＳ ゴシック" w:cs="«l«r" w:hint="eastAsia"/>
          <w:color w:val="000000"/>
          <w:kern w:val="0"/>
          <w:szCs w:val="21"/>
          <w:fitText w:val="1890" w:id="-1578892800"/>
        </w:rPr>
        <w:t>態</w:t>
      </w:r>
      <w:r>
        <w:rPr>
          <w:rFonts w:ascii="ＭＳ ゴシック" w:eastAsia="ＭＳ ゴシック" w:hAnsi="ＭＳ ゴシック" w:hint="eastAsia"/>
          <w:szCs w:val="21"/>
        </w:rPr>
        <w:t>：</w:t>
      </w:r>
      <w:sdt>
        <w:sdtPr>
          <w:rPr>
            <w:rFonts w:ascii="Segoe UI Symbol" w:hAnsi="Segoe UI Symbol" w:cs="Segoe UI Symbol"/>
            <w:color w:val="000000"/>
            <w:kern w:val="0"/>
            <w:sz w:val="20"/>
            <w:szCs w:val="20"/>
          </w:rPr>
          <w:id w:val="3240184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Pr="00C7560E">
        <w:rPr>
          <w:rFonts w:ascii="ＭＳ ゴシック" w:eastAsia="ＭＳ ゴシック" w:hAnsi="ＭＳ ゴシック" w:hint="eastAsia"/>
        </w:rPr>
        <w:t>ブロック</w:t>
      </w:r>
      <w:r w:rsidR="00B14566">
        <w:rPr>
          <w:rFonts w:ascii="ＭＳ ゴシック" w:eastAsia="ＭＳ ゴシック" w:hAnsi="ＭＳ ゴシック" w:hint="eastAsia"/>
        </w:rPr>
        <w:t>（　　　個）</w:t>
      </w:r>
      <w:r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Segoe UI Symbol" w:hAnsi="Segoe UI Symbol" w:cs="Segoe UI Symbol"/>
            <w:color w:val="000000"/>
            <w:kern w:val="0"/>
            <w:sz w:val="20"/>
            <w:szCs w:val="20"/>
          </w:rPr>
          <w:id w:val="10420148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7560E"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Pr="00C7560E">
        <w:rPr>
          <w:rFonts w:ascii="ＭＳ ゴシック" w:eastAsia="ＭＳ ゴシック" w:hAnsi="ＭＳ ゴシック" w:hint="eastAsia"/>
        </w:rPr>
        <w:t>未染色スライド</w:t>
      </w:r>
      <w:r w:rsidR="00B14566">
        <w:rPr>
          <w:rFonts w:ascii="ＭＳ ゴシック" w:eastAsia="ＭＳ ゴシック" w:hAnsi="ＭＳ ゴシック" w:hint="eastAsia"/>
        </w:rPr>
        <w:t xml:space="preserve">（　　　</w:t>
      </w:r>
      <w:r>
        <w:rPr>
          <w:rFonts w:ascii="ＭＳ ゴシック" w:eastAsia="ＭＳ ゴシック" w:hAnsi="ＭＳ ゴシック" w:hint="eastAsia"/>
        </w:rPr>
        <w:t>枚）</w:t>
      </w:r>
    </w:p>
    <w:p w:rsidR="0025433E" w:rsidRPr="006165A3" w:rsidRDefault="006165A3" w:rsidP="0025433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・</w:t>
      </w:r>
      <w:r w:rsidRPr="006165A3">
        <w:rPr>
          <w:rFonts w:ascii="ＭＳ ゴシック" w:eastAsia="ＭＳ ゴシック" w:hAnsi="ＭＳ ゴシック" w:cs="«l«r" w:hint="eastAsia"/>
          <w:color w:val="000000"/>
          <w:spacing w:val="11"/>
          <w:kern w:val="0"/>
          <w:szCs w:val="21"/>
          <w:fitText w:val="1890" w:id="-1578892800"/>
        </w:rPr>
        <w:t>HE染色標本の有</w:t>
      </w:r>
      <w:r w:rsidRPr="006165A3">
        <w:rPr>
          <w:rFonts w:ascii="ＭＳ ゴシック" w:eastAsia="ＭＳ ゴシック" w:hAnsi="ＭＳ ゴシック" w:cs="«l«r" w:hint="eastAsia"/>
          <w:color w:val="000000"/>
          <w:spacing w:val="-1"/>
          <w:kern w:val="0"/>
          <w:szCs w:val="21"/>
          <w:fitText w:val="1890" w:id="-1578892800"/>
        </w:rPr>
        <w:t>無</w:t>
      </w:r>
      <w:r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/>
          </w:rPr>
          <w:id w:val="20213531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165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165A3">
        <w:rPr>
          <w:rFonts w:ascii="ＭＳ ゴシック" w:eastAsia="ＭＳ ゴシック" w:hAnsi="ＭＳ ゴシック" w:hint="eastAsia"/>
        </w:rPr>
        <w:t xml:space="preserve">有　</w:t>
      </w:r>
      <w:r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11787756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165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6165A3">
        <w:rPr>
          <w:rFonts w:ascii="ＭＳ ゴシック" w:eastAsia="ＭＳ ゴシック" w:hAnsi="ＭＳ ゴシック" w:hint="eastAsia"/>
        </w:rPr>
        <w:t>無</w:t>
      </w:r>
    </w:p>
    <w:p w:rsidR="00ED1C37" w:rsidRDefault="00ED1C37" w:rsidP="00B117B8">
      <w:pPr>
        <w:pStyle w:val="Default"/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【問い合わせ先】</w:t>
      </w:r>
      <w:r w:rsidR="007404C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117B8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</w:p>
    <w:p w:rsidR="005F1C24" w:rsidRDefault="005F1C24" w:rsidP="00B117B8">
      <w:pPr>
        <w:pStyle w:val="Default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浜松医科大学医学部附属病院</w:t>
      </w:r>
    </w:p>
    <w:p w:rsidR="00303A98" w:rsidRDefault="00303A98" w:rsidP="00B117B8">
      <w:pPr>
        <w:pStyle w:val="Default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病理部</w:t>
      </w:r>
    </w:p>
    <w:p w:rsidR="00303A98" w:rsidRPr="00303A98" w:rsidRDefault="00303A98" w:rsidP="00B117B8">
      <w:pPr>
        <w:pStyle w:val="Default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TEL：053-435-2725</w:t>
      </w:r>
    </w:p>
    <w:sectPr w:rsidR="00303A98" w:rsidRPr="00303A98" w:rsidSect="0025433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CB" w:rsidRDefault="007404CB" w:rsidP="00E64F72">
      <w:r>
        <w:separator/>
      </w:r>
    </w:p>
  </w:endnote>
  <w:endnote w:type="continuationSeparator" w:id="0">
    <w:p w:rsidR="007404CB" w:rsidRDefault="007404CB" w:rsidP="00E6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«l«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CB" w:rsidRDefault="007404CB" w:rsidP="00E64F72">
      <w:r>
        <w:separator/>
      </w:r>
    </w:p>
  </w:footnote>
  <w:footnote w:type="continuationSeparator" w:id="0">
    <w:p w:rsidR="007404CB" w:rsidRDefault="007404CB" w:rsidP="00E6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4CB" w:rsidRPr="00626863" w:rsidRDefault="007404CB" w:rsidP="00626863">
    <w:pPr>
      <w:pStyle w:val="a3"/>
      <w:jc w:val="right"/>
      <w:rPr>
        <w:rFonts w:asciiTheme="minorEastAsia" w:hAnsiTheme="minorEastAsia"/>
      </w:rPr>
    </w:pPr>
    <w:r w:rsidRPr="00626863">
      <w:rPr>
        <w:rFonts w:asciiTheme="minorEastAsia" w:hAnsiTheme="minorEastAsia" w:hint="eastAsia"/>
        <w:bCs/>
      </w:rPr>
      <w:t xml:space="preserve">病理組織検体情報書 </w:t>
    </w:r>
    <w:r w:rsidRPr="00626863">
      <w:rPr>
        <w:rFonts w:asciiTheme="minorEastAsia" w:hAnsiTheme="minorEastAsia"/>
      </w:rPr>
      <w:t>ver.</w:t>
    </w:r>
    <w:r w:rsidR="00117AC4">
      <w:rPr>
        <w:rFonts w:asciiTheme="minorEastAsia" w:hAnsiTheme="minorEastAsia"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11E1"/>
    <w:multiLevelType w:val="hybridMultilevel"/>
    <w:tmpl w:val="9432E596"/>
    <w:lvl w:ilvl="0" w:tplc="C4884DD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«l«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872E6"/>
    <w:multiLevelType w:val="hybridMultilevel"/>
    <w:tmpl w:val="B81228E4"/>
    <w:lvl w:ilvl="0" w:tplc="A470F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3363D4"/>
    <w:multiLevelType w:val="hybridMultilevel"/>
    <w:tmpl w:val="0400E234"/>
    <w:lvl w:ilvl="0" w:tplc="C4884DDE">
      <w:start w:val="3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«l«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EE6E00"/>
    <w:multiLevelType w:val="hybridMultilevel"/>
    <w:tmpl w:val="939A1338"/>
    <w:lvl w:ilvl="0" w:tplc="D0E8E9B6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C009FD"/>
    <w:multiLevelType w:val="hybridMultilevel"/>
    <w:tmpl w:val="C1A69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8C423A"/>
    <w:multiLevelType w:val="hybridMultilevel"/>
    <w:tmpl w:val="F06ABBF0"/>
    <w:lvl w:ilvl="0" w:tplc="0624D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6D"/>
    <w:rsid w:val="00023481"/>
    <w:rsid w:val="00045458"/>
    <w:rsid w:val="00117AC4"/>
    <w:rsid w:val="001E7F43"/>
    <w:rsid w:val="0025433E"/>
    <w:rsid w:val="0026489D"/>
    <w:rsid w:val="00303A98"/>
    <w:rsid w:val="003075CE"/>
    <w:rsid w:val="00445667"/>
    <w:rsid w:val="004D73FA"/>
    <w:rsid w:val="00566530"/>
    <w:rsid w:val="005F1C24"/>
    <w:rsid w:val="0060175D"/>
    <w:rsid w:val="006058C0"/>
    <w:rsid w:val="006165A3"/>
    <w:rsid w:val="00626863"/>
    <w:rsid w:val="006271E7"/>
    <w:rsid w:val="007404CB"/>
    <w:rsid w:val="00777BD8"/>
    <w:rsid w:val="00951D4C"/>
    <w:rsid w:val="00A75A31"/>
    <w:rsid w:val="00AB0DC0"/>
    <w:rsid w:val="00B117B8"/>
    <w:rsid w:val="00B14566"/>
    <w:rsid w:val="00C04441"/>
    <w:rsid w:val="00C7560E"/>
    <w:rsid w:val="00E31F90"/>
    <w:rsid w:val="00E64F72"/>
    <w:rsid w:val="00E840D6"/>
    <w:rsid w:val="00E94C25"/>
    <w:rsid w:val="00EB2629"/>
    <w:rsid w:val="00ED1C37"/>
    <w:rsid w:val="00F8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00668"/>
  <w15:chartTrackingRefBased/>
  <w15:docId w15:val="{659D6ED9-5E0A-41F5-A16B-CD82D3C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F72"/>
  </w:style>
  <w:style w:type="paragraph" w:styleId="a5">
    <w:name w:val="footer"/>
    <w:basedOn w:val="a"/>
    <w:link w:val="a6"/>
    <w:uiPriority w:val="99"/>
    <w:unhideWhenUsed/>
    <w:rsid w:val="00E64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F72"/>
  </w:style>
  <w:style w:type="paragraph" w:styleId="a7">
    <w:name w:val="List Paragraph"/>
    <w:basedOn w:val="a"/>
    <w:uiPriority w:val="34"/>
    <w:qFormat/>
    <w:rsid w:val="00E64F72"/>
    <w:pPr>
      <w:ind w:leftChars="400" w:left="840"/>
    </w:pPr>
  </w:style>
  <w:style w:type="paragraph" w:customStyle="1" w:styleId="Default">
    <w:name w:val="Default"/>
    <w:rsid w:val="00E64F72"/>
    <w:pPr>
      <w:widowControl w:val="0"/>
      <w:autoSpaceDE w:val="0"/>
      <w:autoSpaceDN w:val="0"/>
      <w:adjustRightInd w:val="0"/>
    </w:pPr>
    <w:rPr>
      <w:rFonts w:ascii="«l«r" w:hAnsi="«l«r" w:cs="«l«r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5475-D15E-4DC3-8A50-82359A15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CC597C52</Template>
  <TotalTime>230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奈央</dc:creator>
  <cp:keywords/>
  <dc:description/>
  <cp:lastModifiedBy>土屋 奈央</cp:lastModifiedBy>
  <cp:revision>20</cp:revision>
  <cp:lastPrinted>2022-03-24T06:39:00Z</cp:lastPrinted>
  <dcterms:created xsi:type="dcterms:W3CDTF">2022-01-28T04:02:00Z</dcterms:created>
  <dcterms:modified xsi:type="dcterms:W3CDTF">2022-06-24T00:41:00Z</dcterms:modified>
</cp:coreProperties>
</file>