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1EBF3262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596050">
        <w:rPr>
          <w:rFonts w:hAnsi="ＭＳ ゴシック" w:hint="eastAsia"/>
        </w:rPr>
        <w:t>4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262D78">
        <w:rPr>
          <w:rFonts w:hAnsi="ＭＳ ゴシック" w:hint="eastAsia"/>
        </w:rPr>
        <w:t>5</w:t>
      </w:r>
      <w:r w:rsidRPr="00703632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731063">
        <w:rPr>
          <w:rFonts w:hAnsi="ＭＳ ゴシック" w:hint="eastAsia"/>
        </w:rPr>
        <w:t>31</w:t>
      </w:r>
      <w:r w:rsidRPr="00703632">
        <w:rPr>
          <w:rFonts w:hAnsi="ＭＳ ゴシック" w:hint="eastAsia"/>
        </w:rPr>
        <w:t xml:space="preserve">　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13E9D006" w14:textId="77777777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所　属</w:t>
      </w:r>
      <w:r>
        <w:rPr>
          <w:rFonts w:hAnsi="ＭＳ ゴシック" w:cs="ＭＳ ゴシック" w:hint="eastAsia"/>
          <w:color w:val="000000"/>
          <w:bdr w:val="none" w:sz="0" w:space="0" w:color="auto" w:frame="1"/>
        </w:rPr>
        <w:t>：</w:t>
      </w: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 xml:space="preserve">　脳神経外科学講座</w:t>
      </w:r>
    </w:p>
    <w:p w14:paraId="0BDE2696" w14:textId="77777777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職　名</w:t>
      </w:r>
      <w:r>
        <w:rPr>
          <w:rFonts w:hAnsi="ＭＳ ゴシック" w:cs="ＭＳ ゴシック" w:hint="eastAsia"/>
          <w:color w:val="000000"/>
          <w:bdr w:val="none" w:sz="0" w:space="0" w:color="auto" w:frame="1"/>
        </w:rPr>
        <w:t>：</w:t>
      </w: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 xml:space="preserve">　教授</w:t>
      </w:r>
    </w:p>
    <w:p w14:paraId="647B0901" w14:textId="6FC3E509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氏　名</w:t>
      </w:r>
      <w:r>
        <w:rPr>
          <w:rFonts w:hAnsi="ＭＳ ゴシック" w:cs="ＭＳ ゴシック" w:hint="eastAsia"/>
          <w:color w:val="000000"/>
          <w:bdr w:val="none" w:sz="0" w:space="0" w:color="auto" w:frame="1"/>
        </w:rPr>
        <w:t>：</w:t>
      </w:r>
      <w:r>
        <w:rPr>
          <w:rFonts w:hAnsi="ＭＳ ゴシック" w:hint="eastAsia"/>
        </w:rPr>
        <w:t>【漢字・ﾌﾘｶﾞﾅ】</w:t>
      </w: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黒住和彦・クロズミカズヒコ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77777777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【申請者】　</w:t>
      </w:r>
      <w:r w:rsidR="00FB6FE6">
        <w:rPr>
          <w:rFonts w:hAnsi="ＭＳ ゴシック" w:hint="eastAsia"/>
        </w:rPr>
        <w:t>手術手技研修　研修実施</w:t>
      </w:r>
      <w:r w:rsidR="00FB6FE6" w:rsidRPr="00703632">
        <w:rPr>
          <w:rFonts w:hAnsi="ＭＳ ゴシック" w:hint="eastAsia"/>
        </w:rPr>
        <w:t>責任者</w:t>
      </w:r>
      <w:r w:rsidR="00B5538A">
        <w:rPr>
          <w:rFonts w:hAnsi="ＭＳ ゴシック" w:hint="eastAsia"/>
        </w:rPr>
        <w:t>（実務担当者）</w:t>
      </w:r>
    </w:p>
    <w:p w14:paraId="18DC6A65" w14:textId="77777777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  <w:lang w:val="ja-JP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所　属：　先進ロボット手術開発学講座</w:t>
      </w:r>
    </w:p>
    <w:p w14:paraId="5AEA67C0" w14:textId="77777777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  <w:lang w:val="ja-JP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職　名：　特任助教</w:t>
      </w:r>
    </w:p>
    <w:p w14:paraId="6D9B2064" w14:textId="219547CC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  <w:lang w:val="ja-JP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氏　名：</w:t>
      </w:r>
      <w:r>
        <w:rPr>
          <w:rFonts w:hAnsi="ＭＳ ゴシック" w:hint="eastAsia"/>
        </w:rPr>
        <w:t>【漢字・ﾌﾘｶﾞﾅ】</w:t>
      </w: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北濵義博</w:t>
      </w:r>
      <w:r w:rsidR="00E40523"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・キタハマヨシヒロ</w:t>
      </w:r>
    </w:p>
    <w:p w14:paraId="32C63C3C" w14:textId="556F9A6E" w:rsidR="00C833E6" w:rsidRPr="005F2819" w:rsidRDefault="00C833E6" w:rsidP="00596050">
      <w:pPr>
        <w:ind w:leftChars="1500" w:left="3300" w:firstLineChars="100" w:firstLine="220"/>
        <w:rPr>
          <w:rFonts w:hAnsi="ＭＳ ゴシック"/>
        </w:rPr>
      </w:pP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 w:rsidR="00553CA6">
        <w:rPr>
          <w:rFonts w:hAnsi="ＭＳ ゴシック" w:hint="eastAsia"/>
        </w:rPr>
        <w:t xml:space="preserve">　</w:t>
      </w:r>
      <w:r w:rsidR="007E63D9">
        <w:rPr>
          <w:rFonts w:hAnsi="ＭＳ ゴシック" w:hint="eastAsia"/>
        </w:rPr>
        <w:t>研修</w:t>
      </w:r>
      <w:r w:rsidRPr="00703632">
        <w:rPr>
          <w:rFonts w:hAnsi="ＭＳ ゴシック" w:hint="eastAsia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2AB3C4E5" w14:textId="5DB031D5" w:rsidR="005E4D67" w:rsidRDefault="005E4D67" w:rsidP="00FB50ED">
      <w:pPr>
        <w:ind w:leftChars="1500" w:left="3300" w:firstLineChars="100" w:firstLine="220"/>
        <w:rPr>
          <w:rFonts w:hAnsi="ＭＳ ゴシック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bookmarkStart w:id="2" w:name="_Hlk130815569"/>
      <w:r w:rsidR="003365A0">
        <w:rPr>
          <w:rFonts w:hAnsi="ＭＳ ゴシック" w:hint="eastAsia"/>
        </w:rPr>
        <w:t>【漢字・ﾌﾘｶﾞﾅ】</w:t>
      </w:r>
      <w:bookmarkEnd w:id="2"/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・セトウミツトシ</w:t>
      </w:r>
    </w:p>
    <w:p w14:paraId="402876A5" w14:textId="686A7750" w:rsidR="00431410" w:rsidRPr="00431410" w:rsidRDefault="00431410" w:rsidP="00431410">
      <w:pPr>
        <w:jc w:val="right"/>
        <w:rPr>
          <w:rFonts w:hAnsi="ＭＳ ゴシック" w:hint="eastAsia"/>
          <w:u w:val="single"/>
        </w:rPr>
      </w:pPr>
      <w:r>
        <w:rPr>
          <w:rFonts w:hAnsi="ＭＳ ゴシック" w:hint="eastAsia"/>
          <w:kern w:val="0"/>
        </w:rPr>
        <w:t>※※新任責任者・新任担当者・新任指導者に変更の場合あり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593D7643" w:rsidR="00882CD1" w:rsidRDefault="00882CD1" w:rsidP="006D78E5">
            <w:r>
              <w:rPr>
                <w:rFonts w:hint="eastAsia"/>
              </w:rPr>
              <w:t>※</w:t>
            </w:r>
            <w:r w:rsidR="002062D6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3D84FC68" w:rsidR="00882CD1" w:rsidRPr="00703632" w:rsidRDefault="00882CD1" w:rsidP="0088635E">
            <w:pPr>
              <w:rPr>
                <w:rFonts w:hAnsi="ＭＳ ゴシック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2630361E" w:rsidR="00B771DD" w:rsidRPr="005F2819" w:rsidRDefault="00E40523" w:rsidP="005F2819">
            <w:pPr>
              <w:ind w:firstLineChars="200" w:firstLine="440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経皮的内視鏡下脊椎手術（以下FESS）の手術手技研修と脊椎手術の基本手技研修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7489F42D" w14:textId="7C180862" w:rsidR="003152DB" w:rsidRDefault="005E4D67" w:rsidP="003152DB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3152DB">
              <w:rPr>
                <w:rFonts w:hAnsi="ＭＳ ゴシック" w:hint="eastAsia"/>
              </w:rPr>
              <w:t>研修実施</w:t>
            </w:r>
            <w:r w:rsidR="005023EA">
              <w:rPr>
                <w:rFonts w:hAnsi="ＭＳ ゴシック" w:hint="eastAsia"/>
              </w:rPr>
              <w:t>候補</w:t>
            </w:r>
            <w:r w:rsidR="003152DB">
              <w:rPr>
                <w:rFonts w:hAnsi="ＭＳ ゴシック" w:hint="eastAsia"/>
              </w:rPr>
              <w:t>日</w:t>
            </w:r>
            <w:r w:rsidR="003B4207">
              <w:rPr>
                <w:rFonts w:hAnsi="ＭＳ ゴシック" w:hint="eastAsia"/>
                <w:kern w:val="0"/>
              </w:rPr>
              <w:t>（</w:t>
            </w:r>
            <w:r w:rsidR="003B4207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C2738B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3B4207">
              <w:rPr>
                <w:rFonts w:hAnsi="ＭＳ ゴシック" w:hint="eastAsia"/>
                <w:kern w:val="0"/>
              </w:rPr>
              <w:t>）</w:t>
            </w:r>
          </w:p>
          <w:p w14:paraId="6B696565" w14:textId="2FC71694" w:rsidR="003152DB" w:rsidRDefault="003152DB" w:rsidP="003152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①令和　4年　12月　14日（水）～ 令和　4年　12月　15日（木）</w:t>
            </w:r>
          </w:p>
          <w:p w14:paraId="4563C80E" w14:textId="2DE6CD08" w:rsidR="003152DB" w:rsidRDefault="003152DB" w:rsidP="003152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②令和　5年　3月　1日（水）～ 令和　5年　3月　2日（木）</w:t>
            </w:r>
          </w:p>
          <w:p w14:paraId="1FFE9E60" w14:textId="77777777" w:rsidR="003152DB" w:rsidRDefault="003152DB" w:rsidP="003152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③令和　年　月　日（　）～ 令和　年　月　日（　）</w:t>
            </w:r>
          </w:p>
          <w:p w14:paraId="0A2DB5A8" w14:textId="060E81D3" w:rsidR="0088635E" w:rsidRPr="003152DB" w:rsidRDefault="0088635E" w:rsidP="0088635E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</w:p>
          <w:p w14:paraId="657E3736" w14:textId="11153136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73EA3C28" w:rsidR="005E4D67" w:rsidRPr="00254AEF" w:rsidRDefault="005F2819" w:rsidP="00DF261F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7622CB00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 xml:space="preserve">研究 ：□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17AD4B9B" w:rsidR="00061882" w:rsidRPr="00061882" w:rsidRDefault="0006188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6879546C" w14:textId="77777777" w:rsidR="005F2819" w:rsidRDefault="00254AEF" w:rsidP="006D78E5">
            <w:pPr>
              <w:rPr>
                <w:rFonts w:hAnsi="ＭＳ ゴシック" w:cs="ＭＳ ゴシック"/>
                <w:color w:val="000000"/>
                <w:kern w:val="0"/>
                <w:bdr w:val="none" w:sz="0" w:space="0" w:color="auto" w:frame="1"/>
                <w:lang w:val="ja-JP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E40523"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FESSの手術手技研修と脊椎手術の基本手技研修が目的である。経皮的内視鏡は中堅以後、基本手技は学生〜若手を対象とする。本研修を通して、脊椎低侵襲手術の普及が進むことを願っている。</w:t>
            </w:r>
          </w:p>
          <w:p w14:paraId="15D07979" w14:textId="33E80E4C" w:rsidR="00E40523" w:rsidRPr="00703632" w:rsidRDefault="00E40523" w:rsidP="006D78E5">
            <w:pPr>
              <w:rPr>
                <w:rFonts w:hAnsi="ＭＳ ゴシック"/>
              </w:rPr>
            </w:pP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043E173E" w14:textId="77777777" w:rsidR="005F2819" w:rsidRDefault="00E40523" w:rsidP="00E40523">
            <w:pPr>
              <w:ind w:firstLineChars="100" w:firstLine="220"/>
              <w:rPr>
                <w:rFonts w:hAnsi="ＭＳ ゴシック" w:cs="ＭＳ ゴシック"/>
                <w:color w:val="000000"/>
                <w:kern w:val="0"/>
                <w:bdr w:val="none" w:sz="0" w:space="0" w:color="auto" w:frame="1"/>
                <w:lang w:val="ja-JP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頭頸部移行部〜全脊椎、腸骨を対象とする。腹臥位で実施する。２体で２回を希望。研修での参加者2〜8名、講師2〜5名を予定。FESSは、経椎弓間到達、経椎間孔到達の一般的な手技（腰椎）及び高度な手技（椎弓切除、胸椎、頚椎前方、内視鏡下固定術など）を研修する。基本手技は、肉眼あるいは拡大鏡下に腰椎LOVE法、椎弓切除、胸椎椎弓切除、頚椎椎弓形成、後頭下減圧、固定術を研修する。研修生はできる限り待機時間を少なくし、講師が研修生の必要時にできる限り対応できるように配置する。また、各術式の解説も、研修時間の区切りを利用して、講師に簡潔に要点を解説願う。</w:t>
            </w:r>
          </w:p>
          <w:p w14:paraId="53F7CEAE" w14:textId="66AFE055" w:rsidR="00E40523" w:rsidRPr="00262D78" w:rsidRDefault="00E40523" w:rsidP="005F2819">
            <w:pPr>
              <w:rPr>
                <w:rFonts w:hAnsi="ＭＳ ゴシック"/>
              </w:rPr>
            </w:pP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76C8CE8C" w14:textId="77777777" w:rsidR="00E40523" w:rsidRDefault="00E40523" w:rsidP="00E40523">
            <w:pPr>
              <w:ind w:firstLineChars="100" w:firstLine="220"/>
              <w:rPr>
                <w:rFonts w:hAnsi="ＭＳ ゴシック" w:cs="ＭＳ ゴシック"/>
                <w:color w:val="000000"/>
                <w:kern w:val="0"/>
                <w:bdr w:val="none" w:sz="0" w:space="0" w:color="auto" w:frame="1"/>
                <w:lang w:val="ja-JP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本研修で</w:t>
            </w: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</w:rPr>
              <w:t>FESS</w:t>
            </w: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及び脊椎外科基本手技の研修が実施できる。</w:t>
            </w: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</w:rPr>
              <w:t>FESS</w:t>
            </w: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の普及と脊椎手術に従事する若手の裾野拡大により、脊椎低侵襲手術手技への理解が深まり、脊椎外科の臨床的対応能力の向上が見込める。また、アカデミックな取り組みへの入り口を開放し、脊椎外科の基礎研究に興味を持つきっかけを作ることができる。</w:t>
            </w:r>
          </w:p>
          <w:p w14:paraId="3DCECD01" w14:textId="55FD7044" w:rsidR="00E40523" w:rsidRPr="00262D78" w:rsidRDefault="00E40523" w:rsidP="00E40523">
            <w:pPr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76C5D33D" w14:textId="0B04D858" w:rsidR="00061882" w:rsidRDefault="00605E88" w:rsidP="00A65D81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53EC62F0" w14:textId="77777777" w:rsidR="00A65D81" w:rsidRPr="00061882" w:rsidRDefault="00A65D81" w:rsidP="00A65D81">
            <w:pPr>
              <w:ind w:left="330" w:hangingChars="150" w:hanging="330"/>
              <w:rPr>
                <w:rFonts w:hAnsi="ＭＳ ゴシック"/>
              </w:rPr>
            </w:pPr>
          </w:p>
          <w:p w14:paraId="5FAC1CBD" w14:textId="77777777" w:rsidR="00E40523" w:rsidRDefault="0088635E" w:rsidP="00E4052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</w:t>
            </w:r>
            <w:r w:rsidR="00E40523">
              <w:rPr>
                <w:rFonts w:hAnsi="ＭＳ ゴシック" w:hint="eastAsia"/>
              </w:rPr>
              <w:t>(学内）所属：脳神経外科　職名：教授　氏名：黒住和彦</w:t>
            </w:r>
          </w:p>
          <w:p w14:paraId="68D7592C" w14:textId="506F5593" w:rsidR="00E40523" w:rsidRDefault="00E40523" w:rsidP="00E4052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（学内）所属：先進ロボット手術開発学講座　職名：特任助教　氏名：北濵義博</w:t>
            </w:r>
          </w:p>
          <w:p w14:paraId="66E2B11A" w14:textId="2884D702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7777777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0B6266" w:rsidRPr="000B6266">
              <w:rPr>
                <w:rFonts w:hAnsi="ＭＳ ゴシック"/>
              </w:rPr>
              <w:t>4のとおり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Pr="000B6266">
              <w:rPr>
                <w:rFonts w:hAnsi="ＭＳ ゴシック"/>
              </w:rPr>
              <w:t>10のとおり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F538CC" w14:paraId="0C67FA34" w14:textId="77777777" w:rsidTr="00A65D81">
        <w:trPr>
          <w:trHeight w:val="2625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5A184B3" w14:textId="77777777" w:rsidR="004D3E14" w:rsidRDefault="004D3E14" w:rsidP="004D3E1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1F329417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2738B">
              <w:rPr>
                <w:rFonts w:hAnsi="ＭＳ ゴシック" w:hint="eastAsia"/>
              </w:rPr>
              <w:t>予定</w:t>
            </w:r>
            <w:r w:rsidR="001813AB">
              <w:rPr>
                <w:rFonts w:hAnsi="ＭＳ ゴシック" w:hint="eastAsia"/>
              </w:rPr>
              <w:t>解剖体数</w:t>
            </w:r>
            <w:r>
              <w:rPr>
                <w:rFonts w:hAnsi="ＭＳ ゴシック" w:hint="eastAsia"/>
              </w:rPr>
              <w:t>：Thiel</w:t>
            </w:r>
            <w:r w:rsidRPr="00B903C5">
              <w:rPr>
                <w:rFonts w:hAnsi="ＭＳ ゴシック" w:hint="eastAsia"/>
                <w:u w:val="single"/>
              </w:rPr>
              <w:t xml:space="preserve">　　</w:t>
            </w:r>
            <w:r w:rsidR="00E40523">
              <w:rPr>
                <w:rFonts w:hAnsi="ＭＳ ゴシック" w:hint="eastAsia"/>
                <w:u w:val="single"/>
              </w:rPr>
              <w:t>4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</w:t>
            </w:r>
            <w:r w:rsidR="00E40523">
              <w:rPr>
                <w:rFonts w:hAnsi="ＭＳ ゴシック" w:hint="eastAsia"/>
              </w:rPr>
              <w:t>（2体×2回）</w:t>
            </w:r>
            <w:r>
              <w:rPr>
                <w:rFonts w:hAnsi="ＭＳ ゴシック" w:hint="eastAsia"/>
              </w:rPr>
              <w:t>・ホルマリン</w:t>
            </w:r>
            <w:r w:rsidRPr="00B903C5">
              <w:rPr>
                <w:rFonts w:hAnsi="ＭＳ ゴシック" w:hint="eastAsia"/>
                <w:u w:val="single"/>
              </w:rPr>
              <w:t xml:space="preserve">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7A877937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2738B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262D78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頭部・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頸部・</w:t>
            </w:r>
            <w:r w:rsidR="005F2819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胸部・</w:t>
            </w:r>
            <w:r w:rsidR="005F2819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腹部・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上肢・</w:t>
            </w:r>
            <w:r w:rsidR="0088635E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下肢・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体幹</w:t>
            </w:r>
          </w:p>
          <w:p w14:paraId="4C4C62E9" w14:textId="66590CD7" w:rsidR="006A43ED" w:rsidRDefault="00AC0464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（特定部位がある場合は必ず記入：</w:t>
            </w:r>
            <w:r w:rsidR="00E40523" w:rsidRPr="00E40523">
              <w:rPr>
                <w:rFonts w:hAnsi="ＭＳ ゴシック" w:cs="ＭＳ ゴシック" w:hint="eastAsia"/>
                <w:color w:val="000000"/>
                <w:kern w:val="0"/>
                <w:u w:val="single"/>
                <w:bdr w:val="none" w:sz="0" w:space="0" w:color="auto" w:frame="1"/>
                <w:lang w:val="ja-JP"/>
              </w:rPr>
              <w:t>腰椎、頸椎、胸椎、仙椎、腸骨、頭頸部移行部</w:t>
            </w:r>
            <w:r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35760AEE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 w:rsidR="00E40523">
              <w:rPr>
                <w:rFonts w:hAnsi="ＭＳ ゴシック" w:hint="eastAsia"/>
                <w:u w:val="single"/>
              </w:rPr>
              <w:t>4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E40523">
              <w:rPr>
                <w:rFonts w:hAnsi="ＭＳ ゴシック" w:hint="eastAsia"/>
              </w:rPr>
              <w:t>（2日間×2回）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E40523">
              <w:rPr>
                <w:rFonts w:hAnsi="ＭＳ ゴシック" w:hint="eastAsia"/>
                <w:u w:val="single"/>
              </w:rPr>
              <w:t>8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27162BB7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396D2D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="00C77D8A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C77D8A"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5729E6F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</w:t>
            </w:r>
            <w:r w:rsidR="00C77D8A">
              <w:rPr>
                <w:rFonts w:hAnsi="ＭＳ ゴシック" w:hint="eastAsia"/>
                <w:u w:val="single"/>
              </w:rPr>
              <w:t>静岡県FESS研究会</w:t>
            </w:r>
            <w:r w:rsidRPr="00D114C8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0B6266">
        <w:trPr>
          <w:trHeight w:val="1125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1740692C" w14:textId="77777777" w:rsidR="00E40523" w:rsidRPr="00690BA6" w:rsidRDefault="006A43ED" w:rsidP="00E40523">
            <w:pPr>
              <w:rPr>
                <w:rFonts w:hAnsi="ＭＳ ゴシック" w:cs="ＭＳ ゴシック"/>
                <w:color w:val="000000"/>
                <w:u w:color="0070C0"/>
                <w:bdr w:val="nil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E40523"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>脊椎経皮的内視鏡システム、レントゲン透視装置。</w:t>
            </w:r>
          </w:p>
          <w:p w14:paraId="5DA195BF" w14:textId="77777777" w:rsidR="005F2819" w:rsidRDefault="00E40523" w:rsidP="00E40523">
            <w:pPr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</w:pP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 xml:space="preserve">　いずれも搬入・搬出を協和医科器械の担当者が器械の所有者であるメーカー及び研修実施責任者である北濵からの依頼を受け代行する。</w:t>
            </w:r>
          </w:p>
          <w:p w14:paraId="3EA5623E" w14:textId="58660A2F" w:rsidR="00E40523" w:rsidRPr="006A43ED" w:rsidRDefault="00E40523" w:rsidP="00E40523">
            <w:pPr>
              <w:rPr>
                <w:rFonts w:hAnsi="ＭＳ ゴシック"/>
              </w:rPr>
            </w:pP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C31D6BD" w14:textId="3887CE11" w:rsidR="00D23895" w:rsidRDefault="00D23895" w:rsidP="00D23895">
            <w:pPr>
              <w:ind w:leftChars="100" w:left="330" w:hangingChars="50" w:hanging="1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（収入と支出が0円の予定の場合</w:t>
            </w:r>
            <w:r w:rsidR="007D4882">
              <w:rPr>
                <w:rFonts w:hAnsi="ＭＳ ゴシック" w:hint="eastAsia"/>
              </w:rPr>
              <w:t>はその</w:t>
            </w:r>
            <w:r>
              <w:rPr>
                <w:rFonts w:hAnsi="ＭＳ ゴシック" w:hint="eastAsia"/>
              </w:rPr>
              <w:t>理由を記載すること）</w:t>
            </w:r>
          </w:p>
          <w:p w14:paraId="499A9607" w14:textId="77777777" w:rsidR="00E40523" w:rsidRPr="00690BA6" w:rsidRDefault="00D23895" w:rsidP="00E40523">
            <w:pPr>
              <w:rPr>
                <w:rFonts w:hAnsi="ＭＳ ゴシック" w:cs="ＭＳ ゴシック"/>
                <w:color w:val="000000"/>
                <w:u w:color="0070C0"/>
                <w:bdr w:val="nil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E40523"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>脳神経外科講座研究費、研修生の参加費、寄付金。</w:t>
            </w:r>
          </w:p>
          <w:p w14:paraId="4A7A75FD" w14:textId="77777777" w:rsidR="00E40523" w:rsidRDefault="00E40523" w:rsidP="00E405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</w:pP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 xml:space="preserve">　消耗品費</w:t>
            </w: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</w:rPr>
              <w:t>50</w:t>
            </w: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>千円、機器レンタル費800千円、講師料</w:t>
            </w: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</w:rPr>
              <w:t>200</w:t>
            </w: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>千円。</w:t>
            </w:r>
          </w:p>
          <w:p w14:paraId="61EBCC49" w14:textId="570D56E1" w:rsidR="005F2819" w:rsidRPr="00F1751F" w:rsidRDefault="005F2819" w:rsidP="005F2819">
            <w:pPr>
              <w:rPr>
                <w:rFonts w:hAnsi="ＭＳ ゴシック"/>
                <w:color w:val="0070C0"/>
              </w:rPr>
            </w:pP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782C36EE" w14:textId="7FAA3675" w:rsidR="00E97E77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6CC87157" w14:textId="7CE0FC4C" w:rsidR="00615468" w:rsidRDefault="00615468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2581" w14:textId="77777777" w:rsidR="00354906" w:rsidRDefault="00354906" w:rsidP="00703632">
      <w:r>
        <w:separator/>
      </w:r>
    </w:p>
  </w:endnote>
  <w:endnote w:type="continuationSeparator" w:id="0">
    <w:p w14:paraId="77D52768" w14:textId="77777777" w:rsidR="00354906" w:rsidRDefault="00354906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3787" w14:textId="77777777" w:rsidR="00354906" w:rsidRDefault="00354906" w:rsidP="00703632">
      <w:r>
        <w:separator/>
      </w:r>
    </w:p>
  </w:footnote>
  <w:footnote w:type="continuationSeparator" w:id="0">
    <w:p w14:paraId="67E25AB2" w14:textId="77777777" w:rsidR="00354906" w:rsidRDefault="00354906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574908">
    <w:abstractNumId w:val="0"/>
  </w:num>
  <w:num w:numId="2" w16cid:durableId="188278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2053E"/>
    <w:rsid w:val="000230F3"/>
    <w:rsid w:val="00031CB9"/>
    <w:rsid w:val="000352B2"/>
    <w:rsid w:val="000441DC"/>
    <w:rsid w:val="00055D02"/>
    <w:rsid w:val="00061882"/>
    <w:rsid w:val="00086C3E"/>
    <w:rsid w:val="000901D3"/>
    <w:rsid w:val="00090409"/>
    <w:rsid w:val="000B3BF6"/>
    <w:rsid w:val="000B6266"/>
    <w:rsid w:val="000C4C75"/>
    <w:rsid w:val="000D118A"/>
    <w:rsid w:val="001012EF"/>
    <w:rsid w:val="0011008B"/>
    <w:rsid w:val="00116845"/>
    <w:rsid w:val="001231BC"/>
    <w:rsid w:val="0016454E"/>
    <w:rsid w:val="00177BC3"/>
    <w:rsid w:val="001813AB"/>
    <w:rsid w:val="00186176"/>
    <w:rsid w:val="001964DB"/>
    <w:rsid w:val="001A52A4"/>
    <w:rsid w:val="001C149F"/>
    <w:rsid w:val="001C3DD0"/>
    <w:rsid w:val="001C5114"/>
    <w:rsid w:val="001F0B64"/>
    <w:rsid w:val="002062D6"/>
    <w:rsid w:val="002278B8"/>
    <w:rsid w:val="00245A0C"/>
    <w:rsid w:val="002466CE"/>
    <w:rsid w:val="00254AEF"/>
    <w:rsid w:val="00262D78"/>
    <w:rsid w:val="00282A53"/>
    <w:rsid w:val="00290364"/>
    <w:rsid w:val="002A4828"/>
    <w:rsid w:val="002C49ED"/>
    <w:rsid w:val="002C6345"/>
    <w:rsid w:val="002E0DB7"/>
    <w:rsid w:val="002F53A3"/>
    <w:rsid w:val="003152DB"/>
    <w:rsid w:val="00315C48"/>
    <w:rsid w:val="00334C0C"/>
    <w:rsid w:val="003365A0"/>
    <w:rsid w:val="00354906"/>
    <w:rsid w:val="00373123"/>
    <w:rsid w:val="00396D2D"/>
    <w:rsid w:val="003B377D"/>
    <w:rsid w:val="003B4207"/>
    <w:rsid w:val="003E5254"/>
    <w:rsid w:val="003E63FE"/>
    <w:rsid w:val="003E6AEC"/>
    <w:rsid w:val="003F27E7"/>
    <w:rsid w:val="00427A88"/>
    <w:rsid w:val="00431410"/>
    <w:rsid w:val="00452E3E"/>
    <w:rsid w:val="00456229"/>
    <w:rsid w:val="00457F16"/>
    <w:rsid w:val="004668B7"/>
    <w:rsid w:val="0047755D"/>
    <w:rsid w:val="004C42DD"/>
    <w:rsid w:val="004D2E23"/>
    <w:rsid w:val="004D3E14"/>
    <w:rsid w:val="004E1A4E"/>
    <w:rsid w:val="005023EA"/>
    <w:rsid w:val="0051298D"/>
    <w:rsid w:val="005267A1"/>
    <w:rsid w:val="00534418"/>
    <w:rsid w:val="00536636"/>
    <w:rsid w:val="0053678C"/>
    <w:rsid w:val="00553CA6"/>
    <w:rsid w:val="00556436"/>
    <w:rsid w:val="005817BD"/>
    <w:rsid w:val="005925E1"/>
    <w:rsid w:val="00596050"/>
    <w:rsid w:val="005B35D3"/>
    <w:rsid w:val="005B7256"/>
    <w:rsid w:val="005C0F78"/>
    <w:rsid w:val="005D048B"/>
    <w:rsid w:val="005E4D67"/>
    <w:rsid w:val="005F2819"/>
    <w:rsid w:val="00600618"/>
    <w:rsid w:val="006011AB"/>
    <w:rsid w:val="00605E88"/>
    <w:rsid w:val="00606994"/>
    <w:rsid w:val="006126EA"/>
    <w:rsid w:val="00612F83"/>
    <w:rsid w:val="00615468"/>
    <w:rsid w:val="00621EB5"/>
    <w:rsid w:val="0063327C"/>
    <w:rsid w:val="006336BB"/>
    <w:rsid w:val="00640953"/>
    <w:rsid w:val="00660438"/>
    <w:rsid w:val="006736AE"/>
    <w:rsid w:val="00683F38"/>
    <w:rsid w:val="00687F40"/>
    <w:rsid w:val="006952EA"/>
    <w:rsid w:val="006A43ED"/>
    <w:rsid w:val="006B02B4"/>
    <w:rsid w:val="006B0D38"/>
    <w:rsid w:val="006B19CC"/>
    <w:rsid w:val="006B5F3C"/>
    <w:rsid w:val="006D78E5"/>
    <w:rsid w:val="006E649D"/>
    <w:rsid w:val="006F067B"/>
    <w:rsid w:val="006F7A21"/>
    <w:rsid w:val="00703632"/>
    <w:rsid w:val="0072017D"/>
    <w:rsid w:val="00731063"/>
    <w:rsid w:val="00731636"/>
    <w:rsid w:val="007333A6"/>
    <w:rsid w:val="00735236"/>
    <w:rsid w:val="0076646E"/>
    <w:rsid w:val="00770201"/>
    <w:rsid w:val="007826AB"/>
    <w:rsid w:val="00784840"/>
    <w:rsid w:val="00786A61"/>
    <w:rsid w:val="00795EA9"/>
    <w:rsid w:val="00796C65"/>
    <w:rsid w:val="007A6AD1"/>
    <w:rsid w:val="007A7A42"/>
    <w:rsid w:val="007D4882"/>
    <w:rsid w:val="007E63D9"/>
    <w:rsid w:val="00832CF6"/>
    <w:rsid w:val="00836F36"/>
    <w:rsid w:val="00860176"/>
    <w:rsid w:val="008742B4"/>
    <w:rsid w:val="00874EC9"/>
    <w:rsid w:val="00880C57"/>
    <w:rsid w:val="00882CD1"/>
    <w:rsid w:val="0088635E"/>
    <w:rsid w:val="00886382"/>
    <w:rsid w:val="008A1869"/>
    <w:rsid w:val="008A4247"/>
    <w:rsid w:val="008B7BF5"/>
    <w:rsid w:val="008C5C79"/>
    <w:rsid w:val="008F4BA6"/>
    <w:rsid w:val="00963DD2"/>
    <w:rsid w:val="00980E1D"/>
    <w:rsid w:val="00997FC9"/>
    <w:rsid w:val="009A2C2B"/>
    <w:rsid w:val="009B4840"/>
    <w:rsid w:val="009C09A6"/>
    <w:rsid w:val="009D21E5"/>
    <w:rsid w:val="009E3A6C"/>
    <w:rsid w:val="009F39FE"/>
    <w:rsid w:val="009F3F5A"/>
    <w:rsid w:val="009F520A"/>
    <w:rsid w:val="00A17A8B"/>
    <w:rsid w:val="00A22F3F"/>
    <w:rsid w:val="00A27C06"/>
    <w:rsid w:val="00A324CF"/>
    <w:rsid w:val="00A3679E"/>
    <w:rsid w:val="00A4389A"/>
    <w:rsid w:val="00A539B1"/>
    <w:rsid w:val="00A65B74"/>
    <w:rsid w:val="00A65D81"/>
    <w:rsid w:val="00A75264"/>
    <w:rsid w:val="00AA1D25"/>
    <w:rsid w:val="00AA5E41"/>
    <w:rsid w:val="00AC0464"/>
    <w:rsid w:val="00AC0DAA"/>
    <w:rsid w:val="00AC601A"/>
    <w:rsid w:val="00AD4C2F"/>
    <w:rsid w:val="00AD7744"/>
    <w:rsid w:val="00AF17AD"/>
    <w:rsid w:val="00AF4EEA"/>
    <w:rsid w:val="00B37CAE"/>
    <w:rsid w:val="00B5538A"/>
    <w:rsid w:val="00B64838"/>
    <w:rsid w:val="00B70F96"/>
    <w:rsid w:val="00B771DD"/>
    <w:rsid w:val="00B80C72"/>
    <w:rsid w:val="00B910D8"/>
    <w:rsid w:val="00B91C6F"/>
    <w:rsid w:val="00B93050"/>
    <w:rsid w:val="00B93685"/>
    <w:rsid w:val="00B95A50"/>
    <w:rsid w:val="00BD7431"/>
    <w:rsid w:val="00BF1DA2"/>
    <w:rsid w:val="00BF3E19"/>
    <w:rsid w:val="00C07A5A"/>
    <w:rsid w:val="00C14ACA"/>
    <w:rsid w:val="00C16D88"/>
    <w:rsid w:val="00C24350"/>
    <w:rsid w:val="00C2687B"/>
    <w:rsid w:val="00C26C70"/>
    <w:rsid w:val="00C2738B"/>
    <w:rsid w:val="00C47270"/>
    <w:rsid w:val="00C5161E"/>
    <w:rsid w:val="00C57035"/>
    <w:rsid w:val="00C57246"/>
    <w:rsid w:val="00C57D72"/>
    <w:rsid w:val="00C629A5"/>
    <w:rsid w:val="00C678F0"/>
    <w:rsid w:val="00C74367"/>
    <w:rsid w:val="00C769F3"/>
    <w:rsid w:val="00C76F7C"/>
    <w:rsid w:val="00C777C5"/>
    <w:rsid w:val="00C77D8A"/>
    <w:rsid w:val="00C833E6"/>
    <w:rsid w:val="00C879FC"/>
    <w:rsid w:val="00CA0B3F"/>
    <w:rsid w:val="00CF2426"/>
    <w:rsid w:val="00D04DB3"/>
    <w:rsid w:val="00D114C8"/>
    <w:rsid w:val="00D15C45"/>
    <w:rsid w:val="00D2306A"/>
    <w:rsid w:val="00D2358F"/>
    <w:rsid w:val="00D23895"/>
    <w:rsid w:val="00D50B77"/>
    <w:rsid w:val="00D5452E"/>
    <w:rsid w:val="00D6056E"/>
    <w:rsid w:val="00D61CF4"/>
    <w:rsid w:val="00D637D6"/>
    <w:rsid w:val="00D72BE8"/>
    <w:rsid w:val="00D83E7D"/>
    <w:rsid w:val="00DC0BFE"/>
    <w:rsid w:val="00DD11F7"/>
    <w:rsid w:val="00DF261F"/>
    <w:rsid w:val="00E04A7B"/>
    <w:rsid w:val="00E1028C"/>
    <w:rsid w:val="00E40523"/>
    <w:rsid w:val="00E61E96"/>
    <w:rsid w:val="00E62DAE"/>
    <w:rsid w:val="00E643D6"/>
    <w:rsid w:val="00E90246"/>
    <w:rsid w:val="00E96079"/>
    <w:rsid w:val="00E97E77"/>
    <w:rsid w:val="00EA5647"/>
    <w:rsid w:val="00EC4FCD"/>
    <w:rsid w:val="00EE4275"/>
    <w:rsid w:val="00F1751F"/>
    <w:rsid w:val="00F21751"/>
    <w:rsid w:val="00F35C71"/>
    <w:rsid w:val="00F43AEF"/>
    <w:rsid w:val="00F5325E"/>
    <w:rsid w:val="00F538CC"/>
    <w:rsid w:val="00F90697"/>
    <w:rsid w:val="00FB116F"/>
    <w:rsid w:val="00FB50ED"/>
    <w:rsid w:val="00FB6FE6"/>
    <w:rsid w:val="00FC7DB8"/>
    <w:rsid w:val="00FD08DE"/>
    <w:rsid w:val="00FD1020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11</cp:revision>
  <dcterms:created xsi:type="dcterms:W3CDTF">2024-10-01T07:22:00Z</dcterms:created>
  <dcterms:modified xsi:type="dcterms:W3CDTF">2026-04-20T01:55:00Z</dcterms:modified>
</cp:coreProperties>
</file>