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6A1D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14:paraId="46EC614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55C609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73F185F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3AD7F7F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200DD1E" w14:textId="3794E1BB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bookmarkStart w:id="0" w:name="OLE_LINK2"/>
      <w:r w:rsidRPr="00A2586F">
        <w:rPr>
          <w:rFonts w:hint="eastAsia"/>
        </w:rPr>
        <w:t>件名</w:t>
      </w:r>
      <w:bookmarkEnd w:id="0"/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bookmarkStart w:id="1" w:name="OLE_LINK1"/>
      <w:r w:rsidRPr="00A2586F">
        <w:rPr>
          <w:rFonts w:hint="eastAsia"/>
        </w:rPr>
        <w:t>電子ジャーナル</w:t>
      </w:r>
      <w:r w:rsidRPr="00A2586F">
        <w:rPr>
          <w:rFonts w:hint="eastAsia"/>
        </w:rPr>
        <w:t xml:space="preserve"> </w:t>
      </w:r>
      <w:r w:rsidR="00B04F69">
        <w:t>AACN</w:t>
      </w:r>
      <w:r w:rsidRPr="00FE33D0">
        <w:t xml:space="preserve"> Advanced Critical Care</w:t>
      </w:r>
      <w:r>
        <w:t xml:space="preserve"> </w:t>
      </w:r>
      <w:r w:rsidRPr="00A2586F">
        <w:rPr>
          <w:rFonts w:hint="eastAsia"/>
        </w:rPr>
        <w:t>外</w:t>
      </w:r>
      <w:r w:rsidR="004125E6">
        <w:rPr>
          <w:rFonts w:hint="eastAsia"/>
        </w:rPr>
        <w:t>２</w:t>
      </w:r>
      <w:r w:rsidR="00E57851">
        <w:rPr>
          <w:rFonts w:hint="eastAsia"/>
        </w:rPr>
        <w:t>３</w:t>
      </w:r>
      <w:r w:rsidRPr="00A2586F">
        <w:rPr>
          <w:rFonts w:hint="eastAsia"/>
        </w:rPr>
        <w:t>点</w:t>
      </w:r>
      <w:r w:rsidRPr="00A2586F">
        <w:rPr>
          <w:rFonts w:hint="eastAsia"/>
        </w:rPr>
        <w:t xml:space="preserve"> </w:t>
      </w:r>
      <w:r w:rsidRPr="00A2586F">
        <w:rPr>
          <w:rFonts w:hint="eastAsia"/>
        </w:rPr>
        <w:t>の利用</w:t>
      </w:r>
      <w:bookmarkEnd w:id="1"/>
    </w:p>
    <w:p w14:paraId="762F814A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77FF95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38D0F9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759CDCCA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1DCF1AA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D3E80D0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1E086F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DA6EF60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783A057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64EFE2D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1DF539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F97764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00A0EC7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89B677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CDC435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690FB45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A85A09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36E321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0584A4E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4CB5FD4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CC1F60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3807C8E7" w14:textId="77777777" w:rsidR="00B237C0" w:rsidRDefault="00B237C0" w:rsidP="00B237C0"/>
    <w:p w14:paraId="1DB30A7B" w14:textId="77777777" w:rsidR="00B237C0" w:rsidRDefault="00B237C0">
      <w:pPr>
        <w:widowControl/>
        <w:adjustRightInd/>
        <w:jc w:val="left"/>
        <w:textAlignment w:val="auto"/>
      </w:pPr>
      <w:r>
        <w:br w:type="page"/>
      </w:r>
    </w:p>
    <w:p w14:paraId="78A5CBE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14:paraId="0B8B3D4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7B970E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202C3D2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C33041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C2FE688" w14:textId="3EDB4203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 w:rsidRPr="00A2586F">
        <w:rPr>
          <w:rFonts w:hint="eastAsia"/>
        </w:rPr>
        <w:t>電子ジャーナル</w:t>
      </w:r>
      <w:r w:rsidRPr="00A2586F">
        <w:rPr>
          <w:rFonts w:hint="eastAsia"/>
        </w:rPr>
        <w:t xml:space="preserve"> </w:t>
      </w:r>
      <w:r w:rsidR="00C7131D">
        <w:t>AACN</w:t>
      </w:r>
      <w:r w:rsidRPr="00FE33D0">
        <w:t xml:space="preserve"> Advanced Critical Care</w:t>
      </w:r>
      <w:r>
        <w:t xml:space="preserve"> </w:t>
      </w:r>
      <w:r w:rsidRPr="00A2586F">
        <w:rPr>
          <w:rFonts w:hint="eastAsia"/>
        </w:rPr>
        <w:t>外</w:t>
      </w:r>
      <w:r w:rsidR="004125E6">
        <w:rPr>
          <w:rFonts w:hint="eastAsia"/>
        </w:rPr>
        <w:t>２</w:t>
      </w:r>
      <w:r w:rsidR="00E57851">
        <w:rPr>
          <w:rFonts w:hint="eastAsia"/>
        </w:rPr>
        <w:t>３</w:t>
      </w:r>
      <w:r w:rsidRPr="00A2586F">
        <w:rPr>
          <w:rFonts w:hint="eastAsia"/>
        </w:rPr>
        <w:t>点</w:t>
      </w:r>
      <w:r w:rsidRPr="00A2586F">
        <w:rPr>
          <w:rFonts w:hint="eastAsia"/>
        </w:rPr>
        <w:t xml:space="preserve"> </w:t>
      </w:r>
      <w:r w:rsidRPr="00A2586F">
        <w:rPr>
          <w:rFonts w:hint="eastAsia"/>
        </w:rPr>
        <w:t>の利用</w:t>
      </w:r>
    </w:p>
    <w:p w14:paraId="44ABA787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846C1C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D83EF8B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69896695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5731601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C3FEC6F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B5E19E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414292D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547C8C0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4914928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5452DE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9FF35B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0EBB65F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642D9EB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DAEE08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08E8011F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77FBB9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A4C1B4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24BE0AB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29AEE01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4D857C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6AAC63A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7278E3BF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14:paraId="22C618E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24B68CAC" w14:textId="77777777" w:rsidR="00B237C0" w:rsidRDefault="00B237C0" w:rsidP="00B237C0"/>
    <w:p w14:paraId="0A3F56CA" w14:textId="77777777" w:rsidR="00B237C0" w:rsidRDefault="00B237C0">
      <w:pPr>
        <w:widowControl/>
        <w:adjustRightInd/>
        <w:jc w:val="left"/>
        <w:textAlignment w:val="auto"/>
      </w:pPr>
      <w:r>
        <w:br w:type="page"/>
      </w:r>
    </w:p>
    <w:p w14:paraId="3AF12E9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14:paraId="519635D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A9B8BA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0C48B79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CB811B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C8C8EF8" w14:textId="33DC7F2C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 w:rsidRPr="00A2586F">
        <w:rPr>
          <w:rFonts w:hint="eastAsia"/>
        </w:rPr>
        <w:t>電子ジャーナル</w:t>
      </w:r>
      <w:r w:rsidRPr="00A2586F">
        <w:rPr>
          <w:rFonts w:hint="eastAsia"/>
        </w:rPr>
        <w:t xml:space="preserve"> </w:t>
      </w:r>
      <w:r w:rsidR="00256408">
        <w:t xml:space="preserve">AACN </w:t>
      </w:r>
      <w:r w:rsidRPr="00FE33D0">
        <w:t>Advanced Critical Care</w:t>
      </w:r>
      <w:r>
        <w:t xml:space="preserve"> </w:t>
      </w:r>
      <w:r w:rsidRPr="00A2586F">
        <w:rPr>
          <w:rFonts w:hint="eastAsia"/>
        </w:rPr>
        <w:t>外</w:t>
      </w:r>
      <w:r w:rsidR="004125E6">
        <w:rPr>
          <w:rFonts w:hint="eastAsia"/>
        </w:rPr>
        <w:t>２</w:t>
      </w:r>
      <w:r w:rsidR="00E57851">
        <w:rPr>
          <w:rFonts w:hint="eastAsia"/>
        </w:rPr>
        <w:t>３</w:t>
      </w:r>
      <w:r w:rsidRPr="00A2586F">
        <w:rPr>
          <w:rFonts w:hint="eastAsia"/>
        </w:rPr>
        <w:t>点</w:t>
      </w:r>
      <w:r w:rsidRPr="00A2586F">
        <w:rPr>
          <w:rFonts w:hint="eastAsia"/>
        </w:rPr>
        <w:t xml:space="preserve"> </w:t>
      </w:r>
      <w:r w:rsidRPr="00A2586F">
        <w:rPr>
          <w:rFonts w:hint="eastAsia"/>
        </w:rPr>
        <w:t>の利用</w:t>
      </w:r>
    </w:p>
    <w:p w14:paraId="575592BD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8EB43E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499270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427AE1CD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7F35606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DBFE440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5A431E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71B7623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438FE2E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0201592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8C5990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F8BE74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553366F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001214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6675EC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36AC40B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93BF52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C382A3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71B7518B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20C0471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B74387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04A6F16B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1388549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14:paraId="7021D99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5DA5E45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403630D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復代理人</w:t>
      </w:r>
    </w:p>
    <w:p w14:paraId="79FC109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5614D641" w14:textId="77777777" w:rsidR="008C3B49" w:rsidRPr="00B237C0" w:rsidRDefault="008C3B49" w:rsidP="00B237C0"/>
    <w:sectPr w:rsidR="008C3B49" w:rsidRPr="00B237C0" w:rsidSect="00CB4722">
      <w:pgSz w:w="11906" w:h="16838"/>
      <w:pgMar w:top="1416" w:right="1192" w:bottom="1136" w:left="1246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B1046" w14:textId="77777777" w:rsidR="00856584" w:rsidRDefault="00856584">
      <w:r>
        <w:separator/>
      </w:r>
    </w:p>
  </w:endnote>
  <w:endnote w:type="continuationSeparator" w:id="0">
    <w:p w14:paraId="7F68D109" w14:textId="77777777" w:rsidR="00856584" w:rsidRDefault="0085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3B269" w14:textId="77777777" w:rsidR="00856584" w:rsidRDefault="00856584">
      <w:r>
        <w:separator/>
      </w:r>
    </w:p>
  </w:footnote>
  <w:footnote w:type="continuationSeparator" w:id="0">
    <w:p w14:paraId="1EF4DCE1" w14:textId="77777777" w:rsidR="00856584" w:rsidRDefault="00856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722"/>
    <w:rsid w:val="00011A82"/>
    <w:rsid w:val="000162EA"/>
    <w:rsid w:val="00043662"/>
    <w:rsid w:val="000530E7"/>
    <w:rsid w:val="00082B9E"/>
    <w:rsid w:val="00086EB2"/>
    <w:rsid w:val="000A07FD"/>
    <w:rsid w:val="000D5BA7"/>
    <w:rsid w:val="000E4C9C"/>
    <w:rsid w:val="00141BAF"/>
    <w:rsid w:val="001A42CC"/>
    <w:rsid w:val="001D4EA0"/>
    <w:rsid w:val="0022395C"/>
    <w:rsid w:val="00256408"/>
    <w:rsid w:val="0026692C"/>
    <w:rsid w:val="0027269F"/>
    <w:rsid w:val="002A6237"/>
    <w:rsid w:val="002B23FF"/>
    <w:rsid w:val="002E7E98"/>
    <w:rsid w:val="0033757E"/>
    <w:rsid w:val="00356CE8"/>
    <w:rsid w:val="003676FF"/>
    <w:rsid w:val="00411C09"/>
    <w:rsid w:val="004125E6"/>
    <w:rsid w:val="004C717B"/>
    <w:rsid w:val="004D3020"/>
    <w:rsid w:val="0051348E"/>
    <w:rsid w:val="005251EA"/>
    <w:rsid w:val="00566ED7"/>
    <w:rsid w:val="00573581"/>
    <w:rsid w:val="00576BC2"/>
    <w:rsid w:val="005C5F41"/>
    <w:rsid w:val="005D3201"/>
    <w:rsid w:val="005D4978"/>
    <w:rsid w:val="005F2430"/>
    <w:rsid w:val="00652BBF"/>
    <w:rsid w:val="006F4523"/>
    <w:rsid w:val="00706E28"/>
    <w:rsid w:val="00767B44"/>
    <w:rsid w:val="0077001A"/>
    <w:rsid w:val="007719A6"/>
    <w:rsid w:val="00773B3D"/>
    <w:rsid w:val="00784A04"/>
    <w:rsid w:val="007D3EEF"/>
    <w:rsid w:val="00811316"/>
    <w:rsid w:val="00851055"/>
    <w:rsid w:val="00856584"/>
    <w:rsid w:val="008777DF"/>
    <w:rsid w:val="008B5766"/>
    <w:rsid w:val="008C3B49"/>
    <w:rsid w:val="008D3415"/>
    <w:rsid w:val="00951D13"/>
    <w:rsid w:val="0098235D"/>
    <w:rsid w:val="00A0489C"/>
    <w:rsid w:val="00A071F9"/>
    <w:rsid w:val="00A156C6"/>
    <w:rsid w:val="00A2586F"/>
    <w:rsid w:val="00A27106"/>
    <w:rsid w:val="00A546BD"/>
    <w:rsid w:val="00A74F32"/>
    <w:rsid w:val="00A75B10"/>
    <w:rsid w:val="00AB46C6"/>
    <w:rsid w:val="00AB7986"/>
    <w:rsid w:val="00AD0081"/>
    <w:rsid w:val="00AD674A"/>
    <w:rsid w:val="00AE6A8C"/>
    <w:rsid w:val="00B04F69"/>
    <w:rsid w:val="00B0545B"/>
    <w:rsid w:val="00B16D00"/>
    <w:rsid w:val="00B237C0"/>
    <w:rsid w:val="00B95FC4"/>
    <w:rsid w:val="00BA3A98"/>
    <w:rsid w:val="00BD57E8"/>
    <w:rsid w:val="00C21EA4"/>
    <w:rsid w:val="00C3065F"/>
    <w:rsid w:val="00C42361"/>
    <w:rsid w:val="00C673E7"/>
    <w:rsid w:val="00C7131D"/>
    <w:rsid w:val="00CB4722"/>
    <w:rsid w:val="00CD5327"/>
    <w:rsid w:val="00CE0E5F"/>
    <w:rsid w:val="00DD37EC"/>
    <w:rsid w:val="00DE4284"/>
    <w:rsid w:val="00E0206C"/>
    <w:rsid w:val="00E27712"/>
    <w:rsid w:val="00E50BFA"/>
    <w:rsid w:val="00E57851"/>
    <w:rsid w:val="00E73E2F"/>
    <w:rsid w:val="00E75F93"/>
    <w:rsid w:val="00E919FE"/>
    <w:rsid w:val="00EC49A5"/>
    <w:rsid w:val="00ED27BF"/>
    <w:rsid w:val="00EF4424"/>
    <w:rsid w:val="00F07EEE"/>
    <w:rsid w:val="00F3690A"/>
    <w:rsid w:val="00F37EB4"/>
    <w:rsid w:val="00F97736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BA63FF"/>
  <w15:chartTrackingRefBased/>
  <w15:docId w15:val="{C65D7D3B-97D8-4E0D-A1D7-95BE4037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4722"/>
    <w:pPr>
      <w:widowControl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9A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D3020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D3020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376</Words>
  <Characters>754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浜松医科大学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mumin3</dc:creator>
  <cp:keywords/>
  <dc:description/>
  <cp:lastModifiedBy>島原 優菜</cp:lastModifiedBy>
  <cp:revision>13</cp:revision>
  <cp:lastPrinted>2023-10-06T06:24:00Z</cp:lastPrinted>
  <dcterms:created xsi:type="dcterms:W3CDTF">2021-01-27T06:44:00Z</dcterms:created>
  <dcterms:modified xsi:type="dcterms:W3CDTF">2025-10-10T09:51:00Z</dcterms:modified>
</cp:coreProperties>
</file>